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0240F" w14:textId="77777777" w:rsidR="004F7706" w:rsidRDefault="004F7706" w:rsidP="001C118E">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color w:val="000000"/>
        </w:rPr>
        <w:t>MEMORANDUM OF UNDERSTANDING</w:t>
      </w:r>
    </w:p>
    <w:p w14:paraId="223442DF" w14:textId="2C70E7E1" w:rsidR="004F7706" w:rsidRDefault="00D0679A" w:rsidP="004F7706">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B</w:t>
      </w:r>
      <w:r w:rsidR="004F7706">
        <w:rPr>
          <w:rFonts w:ascii="Arial" w:eastAsia="Arial" w:hAnsi="Arial" w:cs="Arial"/>
          <w:b/>
          <w:color w:val="000000"/>
        </w:rPr>
        <w:t>etween</w:t>
      </w:r>
    </w:p>
    <w:p w14:paraId="5FDC814A" w14:textId="4D8EBB5E" w:rsidR="007E58D1" w:rsidRDefault="007E58D1" w:rsidP="003F27E3">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rPr>
        <w:t>GPRWC</w:t>
      </w:r>
      <w:r w:rsidR="003E73AF">
        <w:rPr>
          <w:rFonts w:ascii="Arial" w:eastAsia="Arial" w:hAnsi="Arial" w:cs="Arial"/>
          <w:b/>
          <w:color w:val="000000"/>
        </w:rPr>
        <w:t xml:space="preserve"> UNITED WAY NEIGHBORHOOD NETWORK</w:t>
      </w:r>
    </w:p>
    <w:p w14:paraId="01ABBE5C" w14:textId="44DF76C3" w:rsidR="004F7706" w:rsidRDefault="003F27E3" w:rsidP="004F7706">
      <w:pPr>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b/>
          <w:color w:val="000000"/>
        </w:rPr>
        <w:t>a</w:t>
      </w:r>
      <w:r w:rsidR="004F7706">
        <w:rPr>
          <w:rFonts w:ascii="Arial" w:eastAsia="Arial" w:hAnsi="Arial" w:cs="Arial"/>
          <w:b/>
          <w:color w:val="000000"/>
        </w:rPr>
        <w:t>nd</w:t>
      </w:r>
    </w:p>
    <w:p w14:paraId="34B29255" w14:textId="0DF1293D" w:rsidR="004F7706" w:rsidRPr="00A01FE4" w:rsidRDefault="004F7706" w:rsidP="004F7706">
      <w:pPr>
        <w:pBdr>
          <w:top w:val="nil"/>
          <w:left w:val="nil"/>
          <w:bottom w:val="nil"/>
          <w:right w:val="nil"/>
          <w:between w:val="nil"/>
        </w:pBdr>
        <w:spacing w:after="0" w:line="240" w:lineRule="auto"/>
        <w:jc w:val="center"/>
        <w:rPr>
          <w:rFonts w:ascii="Arial" w:eastAsia="Arial" w:hAnsi="Arial" w:cs="Arial"/>
          <w:b/>
          <w:color w:val="000000"/>
        </w:rPr>
      </w:pPr>
      <w:r w:rsidRPr="00A01FE4">
        <w:rPr>
          <w:rFonts w:ascii="Arial" w:eastAsia="Arial" w:hAnsi="Arial" w:cs="Arial"/>
          <w:b/>
          <w:color w:val="000000"/>
        </w:rPr>
        <w:t>COMMUNITY PARTNER</w:t>
      </w:r>
      <w:r w:rsidR="00A01FE4">
        <w:rPr>
          <w:rFonts w:ascii="Arial" w:eastAsia="Arial" w:hAnsi="Arial" w:cs="Arial"/>
          <w:b/>
          <w:color w:val="000000"/>
        </w:rPr>
        <w:t>S</w:t>
      </w:r>
    </w:p>
    <w:p w14:paraId="0D2D6DD2" w14:textId="70F78FC1" w:rsidR="00506D53" w:rsidRPr="00506D53" w:rsidRDefault="00506D53" w:rsidP="004F7706">
      <w:pPr>
        <w:pBdr>
          <w:top w:val="nil"/>
          <w:left w:val="nil"/>
          <w:bottom w:val="nil"/>
          <w:right w:val="nil"/>
          <w:between w:val="nil"/>
        </w:pBdr>
        <w:spacing w:after="0" w:line="240" w:lineRule="auto"/>
        <w:jc w:val="center"/>
        <w:rPr>
          <w:rFonts w:ascii="Arial" w:eastAsia="Arial" w:hAnsi="Arial" w:cs="Arial"/>
          <w:b/>
          <w:color w:val="000000"/>
        </w:rPr>
      </w:pPr>
      <w:r w:rsidRPr="00506D53">
        <w:rPr>
          <w:rFonts w:ascii="Arial" w:eastAsia="Arial" w:hAnsi="Arial" w:cs="Arial"/>
          <w:b/>
          <w:color w:val="000000"/>
        </w:rPr>
        <w:t xml:space="preserve">COLLABORATIVE PARTICIPATION </w:t>
      </w:r>
    </w:p>
    <w:p w14:paraId="52B9F000" w14:textId="63ED3EAA" w:rsidR="00506D53" w:rsidRPr="00506D53" w:rsidRDefault="00506D53" w:rsidP="00506D53">
      <w:pPr>
        <w:pBdr>
          <w:top w:val="nil"/>
          <w:left w:val="nil"/>
          <w:bottom w:val="nil"/>
          <w:right w:val="nil"/>
          <w:between w:val="nil"/>
        </w:pBdr>
        <w:spacing w:after="0" w:line="240" w:lineRule="auto"/>
        <w:jc w:val="center"/>
        <w:rPr>
          <w:rFonts w:ascii="Arial" w:eastAsia="Arial" w:hAnsi="Arial" w:cs="Arial"/>
          <w:b/>
          <w:color w:val="000000"/>
        </w:rPr>
      </w:pPr>
      <w:r w:rsidRPr="00506D53">
        <w:rPr>
          <w:rFonts w:ascii="Arial" w:eastAsia="Arial" w:hAnsi="Arial" w:cs="Arial"/>
          <w:b/>
          <w:color w:val="000000"/>
        </w:rPr>
        <w:t>IN THE</w:t>
      </w:r>
      <w:r w:rsidR="006478C3">
        <w:rPr>
          <w:rFonts w:ascii="Arial" w:eastAsia="Arial" w:hAnsi="Arial" w:cs="Arial"/>
          <w:b/>
          <w:color w:val="000000"/>
        </w:rPr>
        <w:t xml:space="preserve"> GPRWC UNITED WAY</w:t>
      </w:r>
      <w:r w:rsidRPr="00506D53">
        <w:rPr>
          <w:rFonts w:ascii="Arial" w:eastAsia="Arial" w:hAnsi="Arial" w:cs="Arial"/>
          <w:b/>
          <w:color w:val="000000"/>
        </w:rPr>
        <w:t xml:space="preserve"> NEIGHBORHOOD NETWORK</w:t>
      </w:r>
    </w:p>
    <w:p w14:paraId="41A4A897" w14:textId="51B907D6" w:rsidR="004F7706" w:rsidRDefault="004F7706" w:rsidP="004F7706">
      <w:pPr>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202</w:t>
      </w:r>
      <w:r w:rsidR="003F27E3">
        <w:rPr>
          <w:rFonts w:ascii="Arial" w:eastAsia="Arial" w:hAnsi="Arial" w:cs="Arial"/>
          <w:b/>
        </w:rPr>
        <w:t>2</w:t>
      </w:r>
      <w:r w:rsidR="003E73AF">
        <w:rPr>
          <w:rFonts w:ascii="Arial" w:eastAsia="Arial" w:hAnsi="Arial" w:cs="Arial"/>
          <w:b/>
        </w:rPr>
        <w:t>-2023</w:t>
      </w:r>
    </w:p>
    <w:p w14:paraId="3F4505B8" w14:textId="77777777" w:rsidR="00076D0B" w:rsidRPr="007E58D1" w:rsidRDefault="00076D0B" w:rsidP="004F7706">
      <w:pPr>
        <w:pBdr>
          <w:top w:val="nil"/>
          <w:left w:val="nil"/>
          <w:bottom w:val="nil"/>
          <w:right w:val="nil"/>
          <w:between w:val="nil"/>
        </w:pBdr>
        <w:spacing w:after="0" w:line="240" w:lineRule="auto"/>
        <w:jc w:val="center"/>
        <w:rPr>
          <w:rFonts w:ascii="Arial" w:eastAsia="Arial" w:hAnsi="Arial" w:cs="Arial"/>
          <w:color w:val="000000"/>
        </w:rPr>
      </w:pPr>
    </w:p>
    <w:p w14:paraId="3BB855DF" w14:textId="05234855" w:rsidR="00076D0B" w:rsidRPr="001C118E" w:rsidRDefault="00076D0B" w:rsidP="00076D0B">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This Memorandum of Understanding (MOU) describes the agreed-upon responsibilities and expectations between the Garfield Park Rite to Wellness Collaborative (GPRWC</w:t>
      </w:r>
      <w:r w:rsidR="006478C3" w:rsidRPr="001C118E">
        <w:rPr>
          <w:rFonts w:ascii="Arial" w:eastAsia="Arial" w:hAnsi="Arial" w:cs="Arial"/>
          <w:color w:val="000000"/>
          <w:sz w:val="20"/>
          <w:szCs w:val="20"/>
        </w:rPr>
        <w:t>-UWNN)</w:t>
      </w:r>
      <w:r w:rsidR="007E58D1" w:rsidRPr="001C118E">
        <w:rPr>
          <w:rFonts w:ascii="Arial" w:eastAsia="Arial" w:hAnsi="Arial" w:cs="Arial"/>
          <w:color w:val="000000"/>
          <w:sz w:val="20"/>
          <w:szCs w:val="20"/>
        </w:rPr>
        <w:t xml:space="preserve"> </w:t>
      </w:r>
      <w:r w:rsidRPr="001C118E">
        <w:rPr>
          <w:rFonts w:ascii="Arial" w:eastAsia="Arial" w:hAnsi="Arial" w:cs="Arial"/>
          <w:color w:val="000000"/>
          <w:sz w:val="20"/>
          <w:szCs w:val="20"/>
        </w:rPr>
        <w:t>and Community Partner</w:t>
      </w:r>
      <w:r w:rsidR="00127328" w:rsidRPr="001C118E">
        <w:rPr>
          <w:rFonts w:ascii="Arial" w:eastAsia="Arial" w:hAnsi="Arial" w:cs="Arial"/>
          <w:color w:val="000000"/>
          <w:sz w:val="20"/>
          <w:szCs w:val="20"/>
        </w:rPr>
        <w:t>s</w:t>
      </w:r>
      <w:r w:rsidRPr="001C118E">
        <w:rPr>
          <w:rFonts w:ascii="Arial" w:eastAsia="Arial" w:hAnsi="Arial" w:cs="Arial"/>
          <w:color w:val="000000"/>
          <w:sz w:val="20"/>
          <w:szCs w:val="20"/>
        </w:rPr>
        <w:t>, collectively referred to as the “Parties,” with respect to collaboration and participation in United Way of Metropolitan Chicago’s Garfield Park Neighborhood Network. It defines the relationship between the Parties and the roles and responsibilities of each.</w:t>
      </w:r>
    </w:p>
    <w:p w14:paraId="1B953154" w14:textId="77777777" w:rsidR="004F7706" w:rsidRPr="001C118E" w:rsidRDefault="004F7706" w:rsidP="00FE2B6C">
      <w:pPr>
        <w:pBdr>
          <w:top w:val="nil"/>
          <w:left w:val="nil"/>
          <w:bottom w:val="nil"/>
          <w:right w:val="nil"/>
          <w:between w:val="nil"/>
        </w:pBdr>
        <w:spacing w:after="0" w:line="240" w:lineRule="auto"/>
        <w:rPr>
          <w:rFonts w:ascii="Arial" w:eastAsia="Times New Roman" w:hAnsi="Arial" w:cs="Arial"/>
          <w:sz w:val="20"/>
          <w:szCs w:val="20"/>
        </w:rPr>
      </w:pPr>
    </w:p>
    <w:p w14:paraId="097E4707" w14:textId="77777777" w:rsidR="001C118E" w:rsidRPr="001C118E" w:rsidRDefault="00FE2B6C" w:rsidP="001C118E">
      <w:pPr>
        <w:pBdr>
          <w:top w:val="nil"/>
          <w:left w:val="nil"/>
          <w:bottom w:val="nil"/>
          <w:right w:val="nil"/>
          <w:between w:val="nil"/>
        </w:pBdr>
        <w:spacing w:after="0" w:line="240" w:lineRule="auto"/>
        <w:rPr>
          <w:rFonts w:ascii="Arial" w:eastAsia="Arial" w:hAnsi="Arial" w:cs="Arial"/>
          <w:b/>
          <w:color w:val="000000"/>
          <w:sz w:val="20"/>
          <w:szCs w:val="20"/>
        </w:rPr>
      </w:pPr>
      <w:r w:rsidRPr="001C118E">
        <w:rPr>
          <w:rFonts w:ascii="Arial" w:eastAsia="Arial" w:hAnsi="Arial" w:cs="Arial"/>
          <w:b/>
          <w:color w:val="000000"/>
          <w:sz w:val="20"/>
          <w:szCs w:val="20"/>
        </w:rPr>
        <w:t>Background</w:t>
      </w:r>
    </w:p>
    <w:p w14:paraId="47664006" w14:textId="4C778FD0" w:rsidR="003B5C9F" w:rsidRPr="001C118E" w:rsidRDefault="00076D0B" w:rsidP="001C118E">
      <w:pPr>
        <w:pBdr>
          <w:top w:val="nil"/>
          <w:left w:val="nil"/>
          <w:bottom w:val="nil"/>
          <w:right w:val="nil"/>
          <w:between w:val="nil"/>
        </w:pBdr>
        <w:spacing w:after="0" w:line="240" w:lineRule="auto"/>
        <w:rPr>
          <w:rFonts w:ascii="Arial" w:hAnsi="Arial" w:cs="Arial"/>
          <w:color w:val="000000"/>
          <w:sz w:val="20"/>
          <w:szCs w:val="20"/>
        </w:rPr>
      </w:pPr>
      <w:r w:rsidRPr="001C118E">
        <w:rPr>
          <w:rFonts w:ascii="Arial" w:hAnsi="Arial" w:cs="Arial"/>
          <w:color w:val="000000" w:themeColor="text1"/>
          <w:sz w:val="20"/>
          <w:szCs w:val="20"/>
        </w:rPr>
        <w:t xml:space="preserve">The Garfield Park Rite to Wellness Collaborative (GPRWC) is a group of residents, faith-based and health care institutions, </w:t>
      </w:r>
      <w:r w:rsidR="00D0679A" w:rsidRPr="001C118E">
        <w:rPr>
          <w:rFonts w:ascii="Arial" w:hAnsi="Arial" w:cs="Arial"/>
          <w:color w:val="000000" w:themeColor="text1"/>
          <w:sz w:val="20"/>
          <w:szCs w:val="20"/>
        </w:rPr>
        <w:t>nonprofits,</w:t>
      </w:r>
      <w:r w:rsidRPr="001C118E">
        <w:rPr>
          <w:rFonts w:ascii="Arial" w:hAnsi="Arial" w:cs="Arial"/>
          <w:color w:val="000000" w:themeColor="text1"/>
          <w:sz w:val="20"/>
          <w:szCs w:val="20"/>
        </w:rPr>
        <w:t xml:space="preserve"> and other stakeholders</w:t>
      </w:r>
      <w:r w:rsidR="003B5C9F" w:rsidRPr="001C118E">
        <w:rPr>
          <w:rFonts w:ascii="Arial" w:hAnsi="Arial" w:cs="Arial"/>
          <w:color w:val="000000" w:themeColor="text1"/>
          <w:sz w:val="20"/>
          <w:szCs w:val="20"/>
        </w:rPr>
        <w:t xml:space="preserve"> </w:t>
      </w:r>
      <w:r w:rsidRPr="001C118E">
        <w:rPr>
          <w:rFonts w:ascii="Arial" w:hAnsi="Arial" w:cs="Arial"/>
          <w:color w:val="000000" w:themeColor="text1"/>
          <w:sz w:val="20"/>
          <w:szCs w:val="20"/>
        </w:rPr>
        <w:t xml:space="preserve">who have come together to identify, </w:t>
      </w:r>
      <w:proofErr w:type="gramStart"/>
      <w:r w:rsidRPr="001C118E">
        <w:rPr>
          <w:rFonts w:ascii="Arial" w:hAnsi="Arial" w:cs="Arial"/>
          <w:color w:val="000000" w:themeColor="text1"/>
          <w:sz w:val="20"/>
          <w:szCs w:val="20"/>
        </w:rPr>
        <w:t>promote</w:t>
      </w:r>
      <w:proofErr w:type="gramEnd"/>
      <w:r w:rsidRPr="001C118E">
        <w:rPr>
          <w:rFonts w:ascii="Arial" w:hAnsi="Arial" w:cs="Arial"/>
          <w:color w:val="000000" w:themeColor="text1"/>
          <w:sz w:val="20"/>
          <w:szCs w:val="20"/>
        </w:rPr>
        <w:t xml:space="preserve"> and implement strategies to increase health and wellness in Garfield Park. </w:t>
      </w:r>
      <w:r w:rsidR="003B5C9F" w:rsidRPr="001C118E">
        <w:rPr>
          <w:rStyle w:val="Strong"/>
          <w:rFonts w:ascii="Arial" w:hAnsi="Arial" w:cs="Arial"/>
          <w:color w:val="000000"/>
          <w:sz w:val="20"/>
          <w:szCs w:val="20"/>
        </w:rPr>
        <w:t xml:space="preserve">Our </w:t>
      </w:r>
      <w:r w:rsidR="00186DC1" w:rsidRPr="001C118E">
        <w:rPr>
          <w:rStyle w:val="Strong"/>
          <w:rFonts w:ascii="Arial" w:hAnsi="Arial" w:cs="Arial"/>
          <w:color w:val="000000"/>
          <w:sz w:val="20"/>
          <w:szCs w:val="20"/>
        </w:rPr>
        <w:t>m</w:t>
      </w:r>
      <w:r w:rsidR="003B5C9F" w:rsidRPr="001C118E">
        <w:rPr>
          <w:rStyle w:val="Strong"/>
          <w:rFonts w:ascii="Arial" w:hAnsi="Arial" w:cs="Arial"/>
          <w:color w:val="000000"/>
          <w:sz w:val="20"/>
          <w:szCs w:val="20"/>
        </w:rPr>
        <w:t>ission</w:t>
      </w:r>
      <w:r w:rsidR="003B5C9F" w:rsidRPr="001C118E">
        <w:rPr>
          <w:rFonts w:ascii="Arial" w:hAnsi="Arial" w:cs="Arial"/>
          <w:color w:val="000000"/>
          <w:sz w:val="20"/>
          <w:szCs w:val="20"/>
        </w:rPr>
        <w:t xml:space="preserve"> is to cultivate Black Culture Wellness by addressing the spiritual, socioeconomic, </w:t>
      </w:r>
      <w:proofErr w:type="gramStart"/>
      <w:r w:rsidR="003B5C9F" w:rsidRPr="001C118E">
        <w:rPr>
          <w:rFonts w:ascii="Arial" w:hAnsi="Arial" w:cs="Arial"/>
          <w:color w:val="000000"/>
          <w:sz w:val="20"/>
          <w:szCs w:val="20"/>
        </w:rPr>
        <w:t>political</w:t>
      </w:r>
      <w:proofErr w:type="gramEnd"/>
      <w:r w:rsidR="003B5C9F" w:rsidRPr="001C118E">
        <w:rPr>
          <w:rFonts w:ascii="Arial" w:hAnsi="Arial" w:cs="Arial"/>
          <w:color w:val="000000"/>
          <w:sz w:val="20"/>
          <w:szCs w:val="20"/>
        </w:rPr>
        <w:t xml:space="preserve"> and physical needs of Garfield Park through engaged cooperative participation among all community residents and stakeholders. GPRW</w:t>
      </w:r>
      <w:r w:rsidR="00186DC1" w:rsidRPr="001C118E">
        <w:rPr>
          <w:rFonts w:ascii="Arial" w:hAnsi="Arial" w:cs="Arial"/>
          <w:color w:val="000000"/>
          <w:sz w:val="20"/>
          <w:szCs w:val="20"/>
        </w:rPr>
        <w:t>C envisions</w:t>
      </w:r>
      <w:r w:rsidR="003B5C9F" w:rsidRPr="001C118E">
        <w:rPr>
          <w:rFonts w:ascii="Arial" w:hAnsi="Arial" w:cs="Arial"/>
          <w:color w:val="000000"/>
          <w:sz w:val="20"/>
          <w:szCs w:val="20"/>
        </w:rPr>
        <w:t xml:space="preserve"> a vibrant community and culture where legacy and future residents experience the highest quality of life.</w:t>
      </w:r>
    </w:p>
    <w:p w14:paraId="21D50837" w14:textId="77777777" w:rsidR="001C118E" w:rsidRPr="001C118E" w:rsidRDefault="001C118E" w:rsidP="001C118E">
      <w:pPr>
        <w:pBdr>
          <w:top w:val="nil"/>
          <w:left w:val="nil"/>
          <w:bottom w:val="nil"/>
          <w:right w:val="nil"/>
          <w:between w:val="nil"/>
        </w:pBdr>
        <w:spacing w:after="0" w:line="240" w:lineRule="auto"/>
        <w:rPr>
          <w:rFonts w:ascii="Arial" w:eastAsia="Arial" w:hAnsi="Arial" w:cs="Arial"/>
          <w:b/>
          <w:color w:val="000000"/>
          <w:sz w:val="20"/>
          <w:szCs w:val="20"/>
        </w:rPr>
      </w:pPr>
    </w:p>
    <w:p w14:paraId="073BAF3F" w14:textId="4AEE922F" w:rsidR="009530B7" w:rsidRPr="001C118E" w:rsidRDefault="00076D0B" w:rsidP="008A40A6">
      <w:pPr>
        <w:spacing w:after="0" w:line="240" w:lineRule="auto"/>
        <w:outlineLvl w:val="2"/>
        <w:rPr>
          <w:rFonts w:ascii="Arial" w:eastAsia="Times New Roman" w:hAnsi="Arial" w:cs="Arial"/>
          <w:color w:val="000000" w:themeColor="text1"/>
          <w:sz w:val="20"/>
          <w:szCs w:val="20"/>
        </w:rPr>
      </w:pPr>
      <w:r w:rsidRPr="001C118E">
        <w:rPr>
          <w:rFonts w:ascii="Arial" w:eastAsia="Times New Roman" w:hAnsi="Arial" w:cs="Arial"/>
          <w:color w:val="000000" w:themeColor="text1"/>
          <w:sz w:val="20"/>
          <w:szCs w:val="20"/>
        </w:rPr>
        <w:t xml:space="preserve">As </w:t>
      </w:r>
      <w:r w:rsidR="00186DC1" w:rsidRPr="001C118E">
        <w:rPr>
          <w:rFonts w:ascii="Arial" w:eastAsia="Times New Roman" w:hAnsi="Arial" w:cs="Arial"/>
          <w:color w:val="000000" w:themeColor="text1"/>
          <w:sz w:val="20"/>
          <w:szCs w:val="20"/>
        </w:rPr>
        <w:t xml:space="preserve">an outgrowth of that collaborative work, </w:t>
      </w:r>
      <w:proofErr w:type="gramStart"/>
      <w:r w:rsidR="00186DC1" w:rsidRPr="001C118E">
        <w:rPr>
          <w:rFonts w:ascii="Arial" w:eastAsia="Times New Roman" w:hAnsi="Arial" w:cs="Arial"/>
          <w:color w:val="000000" w:themeColor="text1"/>
          <w:sz w:val="20"/>
          <w:szCs w:val="20"/>
        </w:rPr>
        <w:t>mission</w:t>
      </w:r>
      <w:proofErr w:type="gramEnd"/>
      <w:r w:rsidR="00186DC1" w:rsidRPr="001C118E">
        <w:rPr>
          <w:rFonts w:ascii="Arial" w:eastAsia="Times New Roman" w:hAnsi="Arial" w:cs="Arial"/>
          <w:color w:val="000000" w:themeColor="text1"/>
          <w:sz w:val="20"/>
          <w:szCs w:val="20"/>
        </w:rPr>
        <w:t xml:space="preserve"> and vision</w:t>
      </w:r>
      <w:r w:rsidRPr="001C118E">
        <w:rPr>
          <w:rFonts w:ascii="Arial" w:eastAsia="Times New Roman" w:hAnsi="Arial" w:cs="Arial"/>
          <w:color w:val="000000" w:themeColor="text1"/>
          <w:sz w:val="20"/>
          <w:szCs w:val="20"/>
        </w:rPr>
        <w:t xml:space="preserve">, GPRWC has been designated as </w:t>
      </w:r>
      <w:r w:rsidR="00DA6BAF" w:rsidRPr="001C118E">
        <w:rPr>
          <w:rFonts w:ascii="Arial" w:eastAsia="Times New Roman" w:hAnsi="Arial" w:cs="Arial"/>
          <w:color w:val="000000" w:themeColor="text1"/>
          <w:sz w:val="20"/>
          <w:szCs w:val="20"/>
        </w:rPr>
        <w:t>the lead agency in facilitating the creation and operation of the United Way of Metropolitan Chicago’s Garfield Park Neighborhood Network</w:t>
      </w:r>
      <w:r w:rsidR="00186DC1" w:rsidRPr="001C118E">
        <w:rPr>
          <w:rFonts w:ascii="Arial" w:eastAsia="Times New Roman" w:hAnsi="Arial" w:cs="Arial"/>
          <w:color w:val="000000" w:themeColor="text1"/>
          <w:sz w:val="20"/>
          <w:szCs w:val="20"/>
        </w:rPr>
        <w:t xml:space="preserve"> (</w:t>
      </w:r>
      <w:r w:rsidR="00DC7D63" w:rsidRPr="001C118E">
        <w:rPr>
          <w:rFonts w:ascii="Arial" w:eastAsia="Times New Roman" w:hAnsi="Arial" w:cs="Arial"/>
          <w:color w:val="000000" w:themeColor="text1"/>
          <w:sz w:val="20"/>
          <w:szCs w:val="20"/>
        </w:rPr>
        <w:t>UW</w:t>
      </w:r>
      <w:r w:rsidR="009530B7" w:rsidRPr="001C118E">
        <w:rPr>
          <w:rFonts w:ascii="Arial" w:eastAsia="Times New Roman" w:hAnsi="Arial" w:cs="Arial"/>
          <w:color w:val="000000" w:themeColor="text1"/>
          <w:sz w:val="20"/>
          <w:szCs w:val="20"/>
        </w:rPr>
        <w:t>NN</w:t>
      </w:r>
      <w:r w:rsidR="00186DC1" w:rsidRPr="001C118E">
        <w:rPr>
          <w:rFonts w:ascii="Arial" w:eastAsia="Times New Roman" w:hAnsi="Arial" w:cs="Arial"/>
          <w:color w:val="000000" w:themeColor="text1"/>
          <w:sz w:val="20"/>
          <w:szCs w:val="20"/>
        </w:rPr>
        <w:t>)</w:t>
      </w:r>
      <w:r w:rsidR="00DA6BAF" w:rsidRPr="001C118E">
        <w:rPr>
          <w:rFonts w:ascii="Arial" w:eastAsia="Times New Roman" w:hAnsi="Arial" w:cs="Arial"/>
          <w:color w:val="000000" w:themeColor="text1"/>
          <w:sz w:val="20"/>
          <w:szCs w:val="20"/>
        </w:rPr>
        <w:t xml:space="preserve">. </w:t>
      </w:r>
      <w:r w:rsidR="003B5C9F" w:rsidRPr="001C118E">
        <w:rPr>
          <w:rFonts w:ascii="Arial" w:eastAsia="Times New Roman" w:hAnsi="Arial" w:cs="Arial"/>
          <w:color w:val="000000"/>
          <w:sz w:val="20"/>
          <w:szCs w:val="20"/>
          <w:shd w:val="clear" w:color="auto" w:fill="F6F6F6"/>
        </w:rPr>
        <w:t xml:space="preserve">The goal of </w:t>
      </w:r>
      <w:r w:rsidR="009530B7" w:rsidRPr="001C118E">
        <w:rPr>
          <w:rFonts w:ascii="Arial" w:eastAsia="Times New Roman" w:hAnsi="Arial" w:cs="Arial"/>
          <w:color w:val="000000"/>
          <w:sz w:val="20"/>
          <w:szCs w:val="20"/>
          <w:shd w:val="clear" w:color="auto" w:fill="F6F6F6"/>
        </w:rPr>
        <w:t xml:space="preserve">the </w:t>
      </w:r>
      <w:r w:rsidR="00DC7D63" w:rsidRPr="001C118E">
        <w:rPr>
          <w:rFonts w:ascii="Arial" w:eastAsia="Times New Roman" w:hAnsi="Arial" w:cs="Arial"/>
          <w:color w:val="000000"/>
          <w:sz w:val="20"/>
          <w:szCs w:val="20"/>
          <w:shd w:val="clear" w:color="auto" w:fill="F6F6F6"/>
        </w:rPr>
        <w:t>UW</w:t>
      </w:r>
      <w:r w:rsidR="009530B7" w:rsidRPr="001C118E">
        <w:rPr>
          <w:rFonts w:ascii="Arial" w:eastAsia="Times New Roman" w:hAnsi="Arial" w:cs="Arial"/>
          <w:color w:val="000000"/>
          <w:sz w:val="20"/>
          <w:szCs w:val="20"/>
          <w:shd w:val="clear" w:color="auto" w:fill="F6F6F6"/>
        </w:rPr>
        <w:t>NN is to work cooperatively with GPRWC</w:t>
      </w:r>
      <w:r w:rsidR="003B5C9F" w:rsidRPr="001C118E">
        <w:rPr>
          <w:rFonts w:ascii="Arial" w:eastAsia="Times New Roman" w:hAnsi="Arial" w:cs="Arial"/>
          <w:color w:val="000000"/>
          <w:sz w:val="20"/>
          <w:szCs w:val="20"/>
          <w:shd w:val="clear" w:color="auto" w:fill="F6F6F6"/>
        </w:rPr>
        <w:t xml:space="preserve"> to create lasting change by attacking systemic issues with an integrated, focused and community level approach.</w:t>
      </w:r>
      <w:r w:rsidR="00DC7D63" w:rsidRPr="001C118E">
        <w:rPr>
          <w:rFonts w:ascii="Arial" w:eastAsia="Times New Roman" w:hAnsi="Arial" w:cs="Arial"/>
          <w:color w:val="000000"/>
          <w:sz w:val="20"/>
          <w:szCs w:val="20"/>
          <w:shd w:val="clear" w:color="auto" w:fill="F6F6F6"/>
        </w:rPr>
        <w:t xml:space="preserve"> </w:t>
      </w:r>
      <w:r w:rsidR="00186DC1" w:rsidRPr="001C118E">
        <w:rPr>
          <w:rFonts w:ascii="Arial" w:eastAsia="Times New Roman" w:hAnsi="Arial" w:cs="Arial"/>
          <w:color w:val="000000"/>
          <w:sz w:val="20"/>
          <w:szCs w:val="20"/>
          <w:shd w:val="clear" w:color="auto" w:fill="F6F6F6"/>
        </w:rPr>
        <w:t xml:space="preserve">More specifically, </w:t>
      </w:r>
      <w:r w:rsidR="00DC7D63" w:rsidRPr="001C118E">
        <w:rPr>
          <w:rFonts w:ascii="Arial" w:eastAsia="Times New Roman" w:hAnsi="Arial" w:cs="Arial"/>
          <w:color w:val="000000"/>
          <w:sz w:val="20"/>
          <w:szCs w:val="20"/>
          <w:shd w:val="clear" w:color="auto" w:fill="F6F6F6"/>
        </w:rPr>
        <w:t>UW</w:t>
      </w:r>
      <w:r w:rsidR="009530B7" w:rsidRPr="001C118E">
        <w:rPr>
          <w:rFonts w:ascii="Arial" w:eastAsia="Times New Roman" w:hAnsi="Arial" w:cs="Arial"/>
          <w:color w:val="000000"/>
          <w:sz w:val="20"/>
          <w:szCs w:val="20"/>
          <w:shd w:val="clear" w:color="auto" w:fill="F6F6F6"/>
        </w:rPr>
        <w:t xml:space="preserve">NN is </w:t>
      </w:r>
      <w:r w:rsidR="008A40A6" w:rsidRPr="001C118E">
        <w:rPr>
          <w:rFonts w:ascii="Arial" w:eastAsia="Times New Roman" w:hAnsi="Arial" w:cs="Arial"/>
          <w:color w:val="000000"/>
          <w:sz w:val="20"/>
          <w:szCs w:val="20"/>
          <w:shd w:val="clear" w:color="auto" w:fill="F6F6F6"/>
        </w:rPr>
        <w:t>tasked with working c</w:t>
      </w:r>
      <w:r w:rsidR="009530B7" w:rsidRPr="001C118E">
        <w:rPr>
          <w:rFonts w:ascii="Arial" w:eastAsia="Times New Roman" w:hAnsi="Arial" w:cs="Arial"/>
          <w:color w:val="000000" w:themeColor="text1"/>
          <w:sz w:val="20"/>
          <w:szCs w:val="20"/>
        </w:rPr>
        <w:t>ollaborat</w:t>
      </w:r>
      <w:r w:rsidR="008A40A6" w:rsidRPr="001C118E">
        <w:rPr>
          <w:rFonts w:ascii="Arial" w:eastAsia="Times New Roman" w:hAnsi="Arial" w:cs="Arial"/>
          <w:color w:val="000000" w:themeColor="text1"/>
          <w:sz w:val="20"/>
          <w:szCs w:val="20"/>
        </w:rPr>
        <w:t>ively</w:t>
      </w:r>
      <w:r w:rsidR="009530B7" w:rsidRPr="001C118E">
        <w:rPr>
          <w:rFonts w:ascii="Arial" w:eastAsia="Times New Roman" w:hAnsi="Arial" w:cs="Arial"/>
          <w:color w:val="000000" w:themeColor="text1"/>
          <w:sz w:val="20"/>
          <w:szCs w:val="20"/>
        </w:rPr>
        <w:t xml:space="preserve"> with GPRWC to create and implement a </w:t>
      </w:r>
      <w:proofErr w:type="gramStart"/>
      <w:r w:rsidR="009530B7" w:rsidRPr="001C118E">
        <w:rPr>
          <w:rFonts w:ascii="Arial" w:eastAsia="Times New Roman" w:hAnsi="Arial" w:cs="Arial"/>
          <w:color w:val="000000" w:themeColor="text1"/>
          <w:sz w:val="20"/>
          <w:szCs w:val="20"/>
        </w:rPr>
        <w:t>Quality of Life</w:t>
      </w:r>
      <w:proofErr w:type="gramEnd"/>
      <w:r w:rsidR="009530B7" w:rsidRPr="001C118E">
        <w:rPr>
          <w:rFonts w:ascii="Arial" w:eastAsia="Times New Roman" w:hAnsi="Arial" w:cs="Arial"/>
          <w:color w:val="000000" w:themeColor="text1"/>
          <w:sz w:val="20"/>
          <w:szCs w:val="20"/>
        </w:rPr>
        <w:t xml:space="preserve"> Plan for Garfield Park. This includes</w:t>
      </w:r>
      <w:r w:rsidR="008A40A6" w:rsidRPr="001C118E">
        <w:rPr>
          <w:rFonts w:ascii="Arial" w:eastAsia="Times New Roman" w:hAnsi="Arial" w:cs="Arial"/>
          <w:color w:val="000000" w:themeColor="text1"/>
          <w:sz w:val="20"/>
          <w:szCs w:val="20"/>
        </w:rPr>
        <w:t xml:space="preserve"> c</w:t>
      </w:r>
      <w:r w:rsidR="009530B7" w:rsidRPr="001C118E">
        <w:rPr>
          <w:rFonts w:ascii="Arial" w:eastAsia="Times New Roman" w:hAnsi="Arial" w:cs="Arial"/>
          <w:color w:val="000000" w:themeColor="text1"/>
          <w:sz w:val="20"/>
          <w:szCs w:val="20"/>
        </w:rPr>
        <w:t xml:space="preserve">oordinating the ongoing participation of community stakeholders </w:t>
      </w:r>
      <w:r w:rsidR="008A40A6" w:rsidRPr="001C118E">
        <w:rPr>
          <w:rFonts w:ascii="Arial" w:eastAsia="Times New Roman" w:hAnsi="Arial" w:cs="Arial"/>
          <w:color w:val="000000" w:themeColor="text1"/>
          <w:sz w:val="20"/>
          <w:szCs w:val="20"/>
        </w:rPr>
        <w:t xml:space="preserve">in “working” committees tasked with the creation and implementation of focused, community designed action plans to address specific issue areas in Garfield Park. </w:t>
      </w:r>
    </w:p>
    <w:p w14:paraId="5874F1FA" w14:textId="77777777" w:rsidR="003B5C9F" w:rsidRPr="001C118E" w:rsidRDefault="003B5C9F" w:rsidP="00076D0B">
      <w:pPr>
        <w:spacing w:after="0" w:line="240" w:lineRule="auto"/>
        <w:outlineLvl w:val="2"/>
        <w:rPr>
          <w:rFonts w:ascii="Arial" w:eastAsia="Times New Roman" w:hAnsi="Arial" w:cs="Arial"/>
          <w:color w:val="000000" w:themeColor="text1"/>
          <w:sz w:val="20"/>
          <w:szCs w:val="20"/>
        </w:rPr>
      </w:pPr>
    </w:p>
    <w:p w14:paraId="0BE22FB1" w14:textId="3E08E3CC" w:rsidR="00FE2B6C" w:rsidRPr="001C118E" w:rsidRDefault="00FE2B6C" w:rsidP="00FE2B6C">
      <w:pPr>
        <w:pBdr>
          <w:top w:val="nil"/>
          <w:left w:val="nil"/>
          <w:bottom w:val="nil"/>
          <w:right w:val="nil"/>
          <w:between w:val="nil"/>
        </w:pBdr>
        <w:spacing w:after="280" w:line="240" w:lineRule="auto"/>
        <w:rPr>
          <w:rFonts w:ascii="Arial" w:eastAsia="Arial" w:hAnsi="Arial" w:cs="Arial"/>
          <w:color w:val="000000"/>
          <w:sz w:val="20"/>
          <w:szCs w:val="20"/>
        </w:rPr>
      </w:pPr>
      <w:r w:rsidRPr="001C118E">
        <w:rPr>
          <w:rFonts w:ascii="Arial" w:eastAsia="Arial" w:hAnsi="Arial" w:cs="Arial"/>
          <w:color w:val="000000"/>
          <w:sz w:val="20"/>
          <w:szCs w:val="20"/>
        </w:rPr>
        <w:t>Partners in th</w:t>
      </w:r>
      <w:r w:rsidR="00E60C19" w:rsidRPr="001C118E">
        <w:rPr>
          <w:rFonts w:ascii="Arial" w:eastAsia="Arial" w:hAnsi="Arial" w:cs="Arial"/>
          <w:color w:val="000000"/>
          <w:sz w:val="20"/>
          <w:szCs w:val="20"/>
        </w:rPr>
        <w:t xml:space="preserve">e </w:t>
      </w:r>
      <w:r w:rsidR="00DC7D63" w:rsidRPr="001C118E">
        <w:rPr>
          <w:rFonts w:ascii="Arial" w:eastAsia="Arial" w:hAnsi="Arial" w:cs="Arial"/>
          <w:color w:val="000000"/>
          <w:sz w:val="20"/>
          <w:szCs w:val="20"/>
        </w:rPr>
        <w:t>GPRWC United Way Neighborhood Network</w:t>
      </w:r>
      <w:r w:rsidR="00E60C19" w:rsidRPr="001C118E">
        <w:rPr>
          <w:rFonts w:ascii="Arial" w:eastAsia="Arial" w:hAnsi="Arial" w:cs="Arial"/>
          <w:color w:val="000000"/>
          <w:sz w:val="20"/>
          <w:szCs w:val="20"/>
        </w:rPr>
        <w:t xml:space="preserve"> </w:t>
      </w:r>
      <w:r w:rsidRPr="001C118E">
        <w:rPr>
          <w:rFonts w:ascii="Arial" w:eastAsia="Arial" w:hAnsi="Arial" w:cs="Arial"/>
          <w:color w:val="000000"/>
          <w:sz w:val="20"/>
          <w:szCs w:val="20"/>
        </w:rPr>
        <w:t xml:space="preserve">are committed to this common </w:t>
      </w:r>
      <w:r w:rsidR="003F7E27" w:rsidRPr="001C118E">
        <w:rPr>
          <w:rFonts w:ascii="Arial" w:eastAsia="Arial" w:hAnsi="Arial" w:cs="Arial"/>
          <w:color w:val="000000"/>
          <w:sz w:val="20"/>
          <w:szCs w:val="20"/>
        </w:rPr>
        <w:t>purpose</w:t>
      </w:r>
      <w:r w:rsidRPr="001C118E">
        <w:rPr>
          <w:rFonts w:ascii="Arial" w:eastAsia="Arial" w:hAnsi="Arial" w:cs="Arial"/>
          <w:color w:val="000000"/>
          <w:sz w:val="20"/>
          <w:szCs w:val="20"/>
        </w:rPr>
        <w:t xml:space="preserve"> and agree to work </w:t>
      </w:r>
      <w:r w:rsidRPr="001C118E">
        <w:rPr>
          <w:rFonts w:ascii="Arial" w:eastAsia="Arial" w:hAnsi="Arial" w:cs="Arial"/>
          <w:sz w:val="20"/>
          <w:szCs w:val="20"/>
        </w:rPr>
        <w:t>collaboratively to achieve</w:t>
      </w:r>
      <w:r w:rsidRPr="001C118E">
        <w:rPr>
          <w:rFonts w:ascii="Arial" w:eastAsia="Arial" w:hAnsi="Arial" w:cs="Arial"/>
          <w:color w:val="000000"/>
          <w:sz w:val="20"/>
          <w:szCs w:val="20"/>
        </w:rPr>
        <w:t xml:space="preserve"> </w:t>
      </w:r>
      <w:r w:rsidR="007601AF" w:rsidRPr="001C118E">
        <w:rPr>
          <w:rFonts w:ascii="Arial" w:eastAsia="Arial" w:hAnsi="Arial" w:cs="Arial"/>
          <w:sz w:val="20"/>
          <w:szCs w:val="20"/>
        </w:rPr>
        <w:t xml:space="preserve">common </w:t>
      </w:r>
      <w:r w:rsidRPr="001C118E">
        <w:rPr>
          <w:rFonts w:ascii="Arial" w:eastAsia="Arial" w:hAnsi="Arial" w:cs="Arial"/>
          <w:color w:val="000000"/>
          <w:sz w:val="20"/>
          <w:szCs w:val="20"/>
        </w:rPr>
        <w:t xml:space="preserve">goals. </w:t>
      </w:r>
    </w:p>
    <w:p w14:paraId="2351F502"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b/>
          <w:color w:val="000000"/>
          <w:sz w:val="20"/>
          <w:szCs w:val="20"/>
        </w:rPr>
      </w:pPr>
      <w:r w:rsidRPr="001C118E">
        <w:rPr>
          <w:rFonts w:ascii="Arial" w:eastAsia="Arial" w:hAnsi="Arial" w:cs="Arial"/>
          <w:b/>
          <w:color w:val="000000"/>
          <w:sz w:val="20"/>
          <w:szCs w:val="20"/>
        </w:rPr>
        <w:t>Governance</w:t>
      </w:r>
    </w:p>
    <w:p w14:paraId="1A3109D2" w14:textId="5A1ECBD7" w:rsidR="00FE2B6C" w:rsidRDefault="00E60C19"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GP</w:t>
      </w:r>
      <w:r w:rsidR="00D64A72" w:rsidRPr="001C118E">
        <w:rPr>
          <w:rFonts w:ascii="Arial" w:eastAsia="Arial" w:hAnsi="Arial" w:cs="Arial"/>
          <w:color w:val="000000"/>
          <w:sz w:val="20"/>
          <w:szCs w:val="20"/>
        </w:rPr>
        <w:t>R</w:t>
      </w:r>
      <w:r w:rsidR="00DC7D63" w:rsidRPr="001C118E">
        <w:rPr>
          <w:rFonts w:ascii="Arial" w:eastAsia="Arial" w:hAnsi="Arial" w:cs="Arial"/>
          <w:color w:val="000000"/>
          <w:sz w:val="20"/>
          <w:szCs w:val="20"/>
        </w:rPr>
        <w:t>WC</w:t>
      </w:r>
      <w:r w:rsidR="00D64A72" w:rsidRPr="001C118E">
        <w:rPr>
          <w:rFonts w:ascii="Arial" w:eastAsia="Arial" w:hAnsi="Arial" w:cs="Arial"/>
          <w:color w:val="000000"/>
          <w:sz w:val="20"/>
          <w:szCs w:val="20"/>
        </w:rPr>
        <w:t>-</w:t>
      </w:r>
      <w:r w:rsidR="00DC7D63" w:rsidRPr="001C118E">
        <w:rPr>
          <w:rFonts w:ascii="Arial" w:eastAsia="Arial" w:hAnsi="Arial" w:cs="Arial"/>
          <w:color w:val="000000"/>
          <w:sz w:val="20"/>
          <w:szCs w:val="20"/>
        </w:rPr>
        <w:t>UWNN</w:t>
      </w:r>
      <w:r w:rsidR="00FE2B6C" w:rsidRPr="001C118E">
        <w:rPr>
          <w:rFonts w:ascii="Arial" w:eastAsia="Arial" w:hAnsi="Arial" w:cs="Arial"/>
          <w:color w:val="000000"/>
          <w:sz w:val="20"/>
          <w:szCs w:val="20"/>
        </w:rPr>
        <w:t xml:space="preserve"> operates within an organizational framework designed to provide strong leadership, oversight and guidance of strategic planning and project implementation and equitable representation of partners. </w:t>
      </w:r>
      <w:r w:rsidR="00261AA1" w:rsidRPr="001C118E">
        <w:rPr>
          <w:rFonts w:ascii="Arial" w:eastAsia="Arial" w:hAnsi="Arial" w:cs="Arial"/>
          <w:color w:val="000000"/>
          <w:sz w:val="20"/>
          <w:szCs w:val="20"/>
        </w:rPr>
        <w:t xml:space="preserve">Committee will </w:t>
      </w:r>
      <w:r w:rsidR="001C1FA8" w:rsidRPr="001C118E">
        <w:rPr>
          <w:rFonts w:ascii="Arial" w:eastAsia="Arial" w:hAnsi="Arial" w:cs="Arial"/>
          <w:color w:val="000000"/>
          <w:sz w:val="20"/>
          <w:szCs w:val="20"/>
        </w:rPr>
        <w:t xml:space="preserve">oversee the following but not limited to: </w:t>
      </w:r>
    </w:p>
    <w:p w14:paraId="6A7EDDAE" w14:textId="3B51D1C4" w:rsidR="001C118E" w:rsidRDefault="001C118E" w:rsidP="00FE2B6C">
      <w:pPr>
        <w:pBdr>
          <w:top w:val="nil"/>
          <w:left w:val="nil"/>
          <w:bottom w:val="nil"/>
          <w:right w:val="nil"/>
          <w:between w:val="nil"/>
        </w:pBdr>
        <w:spacing w:after="0" w:line="240" w:lineRule="auto"/>
        <w:rPr>
          <w:rFonts w:ascii="Arial" w:eastAsia="Arial" w:hAnsi="Arial" w:cs="Arial"/>
          <w:color w:val="000000"/>
          <w:sz w:val="20"/>
          <w:szCs w:val="20"/>
        </w:rPr>
      </w:pPr>
    </w:p>
    <w:p w14:paraId="4CE90F57" w14:textId="07FBE49A" w:rsidR="001C118E" w:rsidRPr="001C118E" w:rsidRDefault="001C118E" w:rsidP="00FE2B6C">
      <w:pPr>
        <w:pBdr>
          <w:top w:val="nil"/>
          <w:left w:val="nil"/>
          <w:bottom w:val="nil"/>
          <w:right w:val="nil"/>
          <w:between w:val="nil"/>
        </w:pBdr>
        <w:spacing w:after="0" w:line="240" w:lineRule="auto"/>
        <w:rPr>
          <w:rFonts w:ascii="Arial" w:eastAsia="Arial" w:hAnsi="Arial" w:cs="Arial"/>
          <w:b/>
          <w:bCs/>
          <w:color w:val="000000"/>
          <w:sz w:val="20"/>
          <w:szCs w:val="20"/>
        </w:rPr>
      </w:pPr>
      <w:r w:rsidRPr="001C118E">
        <w:rPr>
          <w:rFonts w:ascii="Arial" w:eastAsia="Arial" w:hAnsi="Arial" w:cs="Arial"/>
          <w:b/>
          <w:bCs/>
          <w:color w:val="000000"/>
          <w:sz w:val="20"/>
          <w:szCs w:val="20"/>
        </w:rPr>
        <w:t>Responsibility</w:t>
      </w:r>
    </w:p>
    <w:p w14:paraId="55C7B62F" w14:textId="77777777"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 xml:space="preserve">Serve on at least one QLP/GPRWC-UWNN issue based Sub-Committee </w:t>
      </w:r>
    </w:p>
    <w:p w14:paraId="69A506F5" w14:textId="77777777"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Approve long-term strategic direction and plan</w:t>
      </w:r>
    </w:p>
    <w:p w14:paraId="7B08D5B1" w14:textId="77777777"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Approve annual goals and objectives</w:t>
      </w:r>
    </w:p>
    <w:p w14:paraId="1CFAEEB3" w14:textId="77777777"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Approve budget</w:t>
      </w:r>
    </w:p>
    <w:p w14:paraId="61A40531" w14:textId="77777777"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Attend a minimum of 75% of meetings</w:t>
      </w:r>
    </w:p>
    <w:p w14:paraId="6C682388" w14:textId="77777777"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Connect GPRWC-UWNN to resources in the community</w:t>
      </w:r>
    </w:p>
    <w:p w14:paraId="1CFA59E1" w14:textId="77777777" w:rsid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Be a public voice of GPRWC-UWNN and advocate for children and families in the community</w:t>
      </w:r>
    </w:p>
    <w:p w14:paraId="6CF9964B" w14:textId="18F8D46F" w:rsidR="001C118E" w:rsidRPr="001C118E" w:rsidRDefault="001C118E" w:rsidP="001C118E">
      <w:pPr>
        <w:numPr>
          <w:ilvl w:val="0"/>
          <w:numId w:val="4"/>
        </w:numPr>
        <w:spacing w:after="0" w:line="240" w:lineRule="auto"/>
        <w:rPr>
          <w:rFonts w:ascii="Arial" w:eastAsia="Arial" w:hAnsi="Arial" w:cs="Arial"/>
          <w:sz w:val="20"/>
          <w:szCs w:val="20"/>
        </w:rPr>
      </w:pPr>
      <w:r w:rsidRPr="001C118E">
        <w:rPr>
          <w:rFonts w:ascii="Arial" w:eastAsia="Arial" w:hAnsi="Arial" w:cs="Arial"/>
          <w:sz w:val="20"/>
          <w:szCs w:val="20"/>
        </w:rPr>
        <w:t>Donate time, services/goods and/or funds</w:t>
      </w:r>
    </w:p>
    <w:p w14:paraId="59EAD1B8" w14:textId="77777777" w:rsidR="001C118E" w:rsidRDefault="001C118E" w:rsidP="00FE2B6C">
      <w:pPr>
        <w:pBdr>
          <w:top w:val="nil"/>
          <w:left w:val="nil"/>
          <w:bottom w:val="nil"/>
          <w:right w:val="nil"/>
          <w:between w:val="nil"/>
        </w:pBdr>
        <w:spacing w:after="0" w:line="240" w:lineRule="auto"/>
        <w:rPr>
          <w:rFonts w:ascii="Arial" w:eastAsia="Arial" w:hAnsi="Arial" w:cs="Arial"/>
          <w:color w:val="000000"/>
          <w:sz w:val="20"/>
          <w:szCs w:val="20"/>
        </w:rPr>
      </w:pPr>
    </w:p>
    <w:p w14:paraId="007B4C23" w14:textId="4B56BF04" w:rsidR="00FE2B6C" w:rsidRPr="001C118E" w:rsidRDefault="00FE2B6C" w:rsidP="00FE2B6C">
      <w:pPr>
        <w:pBdr>
          <w:top w:val="nil"/>
          <w:left w:val="nil"/>
          <w:bottom w:val="nil"/>
          <w:right w:val="nil"/>
          <w:between w:val="nil"/>
        </w:pBdr>
        <w:spacing w:after="0" w:line="240" w:lineRule="auto"/>
        <w:rPr>
          <w:rFonts w:ascii="Arial" w:eastAsia="Arial" w:hAnsi="Arial" w:cs="Arial"/>
          <w:b/>
          <w:sz w:val="20"/>
          <w:szCs w:val="20"/>
        </w:rPr>
      </w:pPr>
      <w:r w:rsidRPr="001C118E">
        <w:rPr>
          <w:rFonts w:ascii="Arial" w:eastAsia="Arial" w:hAnsi="Arial" w:cs="Arial"/>
          <w:b/>
          <w:sz w:val="20"/>
          <w:szCs w:val="20"/>
        </w:rPr>
        <w:t>Full Partnership Decision-Making Rule and Protocol</w:t>
      </w:r>
    </w:p>
    <w:p w14:paraId="15248940" w14:textId="77777777" w:rsidR="00FE2B6C" w:rsidRPr="001C118E" w:rsidRDefault="00FE2B6C" w:rsidP="00FE2B6C">
      <w:pPr>
        <w:numPr>
          <w:ilvl w:val="0"/>
          <w:numId w:val="1"/>
        </w:numPr>
        <w:spacing w:after="0" w:line="240" w:lineRule="auto"/>
        <w:rPr>
          <w:rFonts w:ascii="Arial" w:eastAsia="Arial" w:hAnsi="Arial" w:cs="Arial"/>
          <w:sz w:val="20"/>
          <w:szCs w:val="20"/>
        </w:rPr>
      </w:pPr>
      <w:r w:rsidRPr="001C118E">
        <w:rPr>
          <w:rFonts w:ascii="Arial" w:eastAsia="Arial" w:hAnsi="Arial" w:cs="Arial"/>
          <w:sz w:val="20"/>
          <w:szCs w:val="20"/>
        </w:rPr>
        <w:t>Members with a signed Memorandum of Understanding (MOU) are eligible to vote. Each organization receives one vote, regardless of the number of individuals from the organization at the meeting.</w:t>
      </w:r>
    </w:p>
    <w:p w14:paraId="35B20803" w14:textId="77777777" w:rsidR="00FE2B6C" w:rsidRPr="001C118E" w:rsidRDefault="00FE2B6C" w:rsidP="00FE2B6C">
      <w:pPr>
        <w:numPr>
          <w:ilvl w:val="0"/>
          <w:numId w:val="1"/>
        </w:numPr>
        <w:spacing w:after="0" w:line="240" w:lineRule="auto"/>
        <w:rPr>
          <w:rFonts w:ascii="Arial" w:eastAsia="Arial" w:hAnsi="Arial" w:cs="Arial"/>
          <w:sz w:val="20"/>
          <w:szCs w:val="20"/>
        </w:rPr>
      </w:pPr>
      <w:r w:rsidRPr="001C118E">
        <w:rPr>
          <w:rFonts w:ascii="Arial" w:eastAsia="Arial" w:hAnsi="Arial" w:cs="Arial"/>
          <w:sz w:val="20"/>
          <w:szCs w:val="20"/>
        </w:rPr>
        <w:t>All motions will be provided on the meeting agenda prior to the meeting and discussion will take place during the identified meeting.</w:t>
      </w:r>
    </w:p>
    <w:p w14:paraId="25F5A0B1" w14:textId="1A3EB743" w:rsidR="00FE2B6C" w:rsidRPr="001C118E" w:rsidRDefault="00FE2B6C" w:rsidP="00C03F12">
      <w:pPr>
        <w:numPr>
          <w:ilvl w:val="0"/>
          <w:numId w:val="1"/>
        </w:numPr>
        <w:spacing w:after="0" w:line="240" w:lineRule="auto"/>
        <w:rPr>
          <w:rFonts w:ascii="Arial" w:eastAsia="Arial" w:hAnsi="Arial" w:cs="Arial"/>
          <w:sz w:val="20"/>
          <w:szCs w:val="20"/>
        </w:rPr>
      </w:pPr>
      <w:r w:rsidRPr="001C118E">
        <w:rPr>
          <w:rFonts w:ascii="Arial" w:eastAsia="Arial" w:hAnsi="Arial" w:cs="Arial"/>
          <w:sz w:val="20"/>
          <w:szCs w:val="20"/>
        </w:rPr>
        <w:t xml:space="preserve">A minimum of </w:t>
      </w:r>
      <w:r w:rsidR="000E7478" w:rsidRPr="001C118E">
        <w:rPr>
          <w:rFonts w:ascii="Arial" w:eastAsia="Arial" w:hAnsi="Arial" w:cs="Arial"/>
          <w:sz w:val="20"/>
          <w:szCs w:val="20"/>
        </w:rPr>
        <w:t>6</w:t>
      </w:r>
      <w:r w:rsidRPr="001C118E">
        <w:rPr>
          <w:rFonts w:ascii="Arial" w:eastAsia="Arial" w:hAnsi="Arial" w:cs="Arial"/>
          <w:sz w:val="20"/>
          <w:szCs w:val="20"/>
        </w:rPr>
        <w:t xml:space="preserve">5% of partners must cast a vote </w:t>
      </w:r>
      <w:proofErr w:type="gramStart"/>
      <w:r w:rsidRPr="001C118E">
        <w:rPr>
          <w:rFonts w:ascii="Arial" w:eastAsia="Arial" w:hAnsi="Arial" w:cs="Arial"/>
          <w:sz w:val="20"/>
          <w:szCs w:val="20"/>
        </w:rPr>
        <w:t>in order for</w:t>
      </w:r>
      <w:proofErr w:type="gramEnd"/>
      <w:r w:rsidRPr="001C118E">
        <w:rPr>
          <w:rFonts w:ascii="Arial" w:eastAsia="Arial" w:hAnsi="Arial" w:cs="Arial"/>
          <w:sz w:val="20"/>
          <w:szCs w:val="20"/>
        </w:rPr>
        <w:t xml:space="preserve"> the vote to carry.</w:t>
      </w:r>
    </w:p>
    <w:p w14:paraId="5B225C06"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sz w:val="20"/>
          <w:szCs w:val="20"/>
        </w:rPr>
      </w:pPr>
    </w:p>
    <w:p w14:paraId="50313516"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b/>
          <w:color w:val="000000"/>
          <w:sz w:val="20"/>
          <w:szCs w:val="20"/>
        </w:rPr>
        <w:t>Roles and Responsibilities of Parties</w:t>
      </w:r>
    </w:p>
    <w:p w14:paraId="0ACE5DD8" w14:textId="2F075A38"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The Parties agree on the following roles and responsibilities and will perform accordingly. </w:t>
      </w:r>
    </w:p>
    <w:p w14:paraId="29F2DA92"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p>
    <w:p w14:paraId="24E50BF5" w14:textId="5ECC2E73" w:rsidR="00FE2B6C" w:rsidRPr="001C118E" w:rsidRDefault="00B871B0" w:rsidP="00FE2B6C">
      <w:pPr>
        <w:pBdr>
          <w:top w:val="nil"/>
          <w:left w:val="nil"/>
          <w:bottom w:val="nil"/>
          <w:right w:val="nil"/>
          <w:between w:val="nil"/>
        </w:pBdr>
        <w:spacing w:after="0" w:line="240" w:lineRule="auto"/>
        <w:rPr>
          <w:rFonts w:ascii="Arial" w:eastAsia="Arial" w:hAnsi="Arial" w:cs="Arial"/>
          <w:color w:val="000000"/>
          <w:sz w:val="20"/>
          <w:szCs w:val="20"/>
          <w:u w:val="single"/>
        </w:rPr>
      </w:pPr>
      <w:r w:rsidRPr="001C118E">
        <w:rPr>
          <w:rFonts w:ascii="Arial" w:eastAsia="Arial" w:hAnsi="Arial" w:cs="Arial"/>
          <w:color w:val="000000"/>
          <w:sz w:val="20"/>
          <w:szCs w:val="20"/>
          <w:u w:val="single"/>
        </w:rPr>
        <w:t>Garfield Park</w:t>
      </w:r>
      <w:r w:rsidR="003F7E27" w:rsidRPr="001C118E">
        <w:rPr>
          <w:rFonts w:ascii="Arial" w:eastAsia="Arial" w:hAnsi="Arial" w:cs="Arial"/>
          <w:color w:val="000000"/>
          <w:sz w:val="20"/>
          <w:szCs w:val="20"/>
          <w:u w:val="single"/>
        </w:rPr>
        <w:t xml:space="preserve"> Rite to Wellness Collaborative</w:t>
      </w:r>
      <w:r w:rsidR="00FE2B6C" w:rsidRPr="001C118E">
        <w:rPr>
          <w:rFonts w:ascii="Arial" w:eastAsia="Arial" w:hAnsi="Arial" w:cs="Arial"/>
          <w:color w:val="000000"/>
          <w:sz w:val="20"/>
          <w:szCs w:val="20"/>
          <w:u w:val="single"/>
        </w:rPr>
        <w:t xml:space="preserve"> will:</w:t>
      </w:r>
    </w:p>
    <w:p w14:paraId="02088223" w14:textId="254ED097" w:rsidR="00FE2B6C" w:rsidRPr="001C118E" w:rsidRDefault="00FE2B6C" w:rsidP="00FE2B6C">
      <w:pPr>
        <w:numPr>
          <w:ilvl w:val="0"/>
          <w:numId w:val="7"/>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sz w:val="20"/>
          <w:szCs w:val="20"/>
        </w:rPr>
        <w:t xml:space="preserve">Serve as the backbone for the </w:t>
      </w:r>
      <w:r w:rsidR="00823CBD" w:rsidRPr="001C118E">
        <w:rPr>
          <w:rFonts w:ascii="Arial" w:eastAsia="Arial" w:hAnsi="Arial" w:cs="Arial"/>
          <w:sz w:val="20"/>
          <w:szCs w:val="20"/>
        </w:rPr>
        <w:t>United Way</w:t>
      </w:r>
      <w:r w:rsidR="003F7E27" w:rsidRPr="001C118E">
        <w:rPr>
          <w:rFonts w:ascii="Arial" w:eastAsia="Arial" w:hAnsi="Arial" w:cs="Arial"/>
          <w:sz w:val="20"/>
          <w:szCs w:val="20"/>
        </w:rPr>
        <w:t xml:space="preserve"> </w:t>
      </w:r>
      <w:r w:rsidRPr="001C118E">
        <w:rPr>
          <w:rFonts w:ascii="Arial" w:eastAsia="Arial" w:hAnsi="Arial" w:cs="Arial"/>
          <w:sz w:val="20"/>
          <w:szCs w:val="20"/>
        </w:rPr>
        <w:t>Neighborhood Network including:</w:t>
      </w:r>
    </w:p>
    <w:p w14:paraId="1B751ACF" w14:textId="02AFC7CE" w:rsidR="00FE2B6C" w:rsidRPr="001C118E" w:rsidRDefault="00FE2B6C" w:rsidP="00FE2B6C">
      <w:pPr>
        <w:numPr>
          <w:ilvl w:val="1"/>
          <w:numId w:val="7"/>
        </w:numPr>
        <w:pBdr>
          <w:top w:val="nil"/>
          <w:left w:val="nil"/>
          <w:bottom w:val="nil"/>
          <w:right w:val="nil"/>
          <w:between w:val="nil"/>
        </w:pBdr>
        <w:spacing w:after="0" w:line="240" w:lineRule="auto"/>
        <w:rPr>
          <w:rFonts w:ascii="Arial" w:eastAsia="Arial" w:hAnsi="Arial" w:cs="Arial"/>
          <w:sz w:val="20"/>
          <w:szCs w:val="20"/>
        </w:rPr>
      </w:pPr>
      <w:r w:rsidRPr="001C118E">
        <w:rPr>
          <w:rFonts w:ascii="Arial" w:eastAsia="Arial" w:hAnsi="Arial" w:cs="Arial"/>
          <w:sz w:val="20"/>
          <w:szCs w:val="20"/>
        </w:rPr>
        <w:t>Facilitating a</w:t>
      </w:r>
      <w:r w:rsidR="002B706F" w:rsidRPr="001C118E">
        <w:rPr>
          <w:rFonts w:ascii="Arial" w:eastAsia="Arial" w:hAnsi="Arial" w:cs="Arial"/>
          <w:sz w:val="20"/>
          <w:szCs w:val="20"/>
        </w:rPr>
        <w:t>l</w:t>
      </w:r>
      <w:r w:rsidR="00B871B0" w:rsidRPr="001C118E">
        <w:rPr>
          <w:rFonts w:ascii="Arial" w:eastAsia="Arial" w:hAnsi="Arial" w:cs="Arial"/>
          <w:sz w:val="20"/>
          <w:szCs w:val="20"/>
        </w:rPr>
        <w:t>l GP</w:t>
      </w:r>
      <w:r w:rsidR="00823CBD" w:rsidRPr="001C118E">
        <w:rPr>
          <w:rFonts w:ascii="Arial" w:eastAsia="Arial" w:hAnsi="Arial" w:cs="Arial"/>
          <w:sz w:val="20"/>
          <w:szCs w:val="20"/>
        </w:rPr>
        <w:t>RWC-UW</w:t>
      </w:r>
      <w:r w:rsidR="003F7E27" w:rsidRPr="001C118E">
        <w:rPr>
          <w:rFonts w:ascii="Arial" w:eastAsia="Arial" w:hAnsi="Arial" w:cs="Arial"/>
          <w:sz w:val="20"/>
          <w:szCs w:val="20"/>
        </w:rPr>
        <w:t>NN</w:t>
      </w:r>
      <w:r w:rsidRPr="001C118E">
        <w:rPr>
          <w:rFonts w:ascii="Arial" w:eastAsia="Arial" w:hAnsi="Arial" w:cs="Arial"/>
          <w:sz w:val="20"/>
          <w:szCs w:val="20"/>
        </w:rPr>
        <w:t xml:space="preserve"> partner meetings including sub-committees</w:t>
      </w:r>
    </w:p>
    <w:p w14:paraId="64338CB7" w14:textId="240AD257" w:rsidR="00FE2B6C" w:rsidRPr="001C118E" w:rsidRDefault="00FE2B6C" w:rsidP="00B871B0">
      <w:pPr>
        <w:numPr>
          <w:ilvl w:val="1"/>
          <w:numId w:val="7"/>
        </w:numPr>
        <w:pBdr>
          <w:top w:val="nil"/>
          <w:left w:val="nil"/>
          <w:bottom w:val="nil"/>
          <w:right w:val="nil"/>
          <w:between w:val="nil"/>
        </w:pBdr>
        <w:spacing w:after="0" w:line="240" w:lineRule="auto"/>
        <w:rPr>
          <w:rFonts w:ascii="Arial" w:eastAsia="Arial" w:hAnsi="Arial" w:cs="Arial"/>
          <w:sz w:val="20"/>
          <w:szCs w:val="20"/>
        </w:rPr>
      </w:pPr>
      <w:r w:rsidRPr="001C118E">
        <w:rPr>
          <w:rFonts w:ascii="Arial" w:eastAsia="Arial" w:hAnsi="Arial" w:cs="Arial"/>
          <w:sz w:val="20"/>
          <w:szCs w:val="20"/>
        </w:rPr>
        <w:lastRenderedPageBreak/>
        <w:t>Lead onboarding of new partners</w:t>
      </w:r>
    </w:p>
    <w:p w14:paraId="28AA29D0" w14:textId="77777777" w:rsidR="00FE2B6C" w:rsidRPr="001C118E" w:rsidRDefault="00FE2B6C" w:rsidP="00FE2B6C">
      <w:pPr>
        <w:numPr>
          <w:ilvl w:val="0"/>
          <w:numId w:val="7"/>
        </w:numPr>
        <w:pBdr>
          <w:top w:val="nil"/>
          <w:left w:val="nil"/>
          <w:bottom w:val="nil"/>
          <w:right w:val="nil"/>
          <w:between w:val="nil"/>
        </w:pBdr>
        <w:spacing w:after="0" w:line="240" w:lineRule="auto"/>
        <w:rPr>
          <w:rFonts w:ascii="Arial" w:eastAsia="Arial" w:hAnsi="Arial" w:cs="Arial"/>
          <w:sz w:val="20"/>
          <w:szCs w:val="20"/>
        </w:rPr>
      </w:pPr>
      <w:r w:rsidRPr="001C118E">
        <w:rPr>
          <w:rFonts w:ascii="Arial" w:eastAsia="Arial" w:hAnsi="Arial" w:cs="Arial"/>
          <w:sz w:val="20"/>
          <w:szCs w:val="20"/>
        </w:rPr>
        <w:t>Promote programs and activities in the community</w:t>
      </w:r>
    </w:p>
    <w:p w14:paraId="2312E888" w14:textId="73BD5BCC" w:rsidR="00FE2B6C" w:rsidRPr="001C118E" w:rsidRDefault="00FE2B6C" w:rsidP="00FE2B6C">
      <w:pPr>
        <w:numPr>
          <w:ilvl w:val="0"/>
          <w:numId w:val="7"/>
        </w:numPr>
        <w:pBdr>
          <w:top w:val="nil"/>
          <w:left w:val="nil"/>
          <w:bottom w:val="nil"/>
          <w:right w:val="nil"/>
          <w:between w:val="nil"/>
        </w:pBdr>
        <w:spacing w:after="0" w:line="240" w:lineRule="auto"/>
        <w:rPr>
          <w:rFonts w:ascii="Arial" w:eastAsia="Arial" w:hAnsi="Arial" w:cs="Arial"/>
          <w:sz w:val="20"/>
          <w:szCs w:val="20"/>
        </w:rPr>
      </w:pPr>
      <w:r w:rsidRPr="001C118E">
        <w:rPr>
          <w:rFonts w:ascii="Arial" w:eastAsia="Arial" w:hAnsi="Arial" w:cs="Arial"/>
          <w:sz w:val="20"/>
          <w:szCs w:val="20"/>
        </w:rPr>
        <w:t>Create opportunities, when possible, for mutually beneficial activities such as developing action plans, professional development opportunities, policy agendas, and collaborative fund</w:t>
      </w:r>
      <w:r w:rsidR="000E7478" w:rsidRPr="001C118E">
        <w:rPr>
          <w:rFonts w:ascii="Arial" w:eastAsia="Arial" w:hAnsi="Arial" w:cs="Arial"/>
          <w:sz w:val="20"/>
          <w:szCs w:val="20"/>
        </w:rPr>
        <w:t xml:space="preserve"> raising</w:t>
      </w:r>
    </w:p>
    <w:p w14:paraId="276F6653" w14:textId="6C7E314E" w:rsidR="00FE2B6C" w:rsidRPr="001C118E" w:rsidRDefault="00FE2B6C" w:rsidP="00FE2B6C">
      <w:pPr>
        <w:numPr>
          <w:ilvl w:val="0"/>
          <w:numId w:val="7"/>
        </w:numPr>
        <w:pBdr>
          <w:top w:val="nil"/>
          <w:left w:val="nil"/>
          <w:bottom w:val="nil"/>
          <w:right w:val="nil"/>
          <w:between w:val="nil"/>
        </w:pBdr>
        <w:spacing w:after="0" w:line="240" w:lineRule="auto"/>
        <w:rPr>
          <w:rFonts w:ascii="Arial" w:eastAsia="Arial" w:hAnsi="Arial" w:cs="Arial"/>
          <w:sz w:val="20"/>
          <w:szCs w:val="20"/>
        </w:rPr>
      </w:pPr>
      <w:r w:rsidRPr="001C118E">
        <w:rPr>
          <w:rFonts w:ascii="Arial" w:eastAsia="Arial" w:hAnsi="Arial" w:cs="Arial"/>
          <w:sz w:val="20"/>
          <w:szCs w:val="20"/>
        </w:rPr>
        <w:t>Collaborate with leaders o</w:t>
      </w:r>
      <w:r w:rsidR="00823CBD" w:rsidRPr="001C118E">
        <w:rPr>
          <w:rFonts w:ascii="Arial" w:eastAsia="Arial" w:hAnsi="Arial" w:cs="Arial"/>
          <w:sz w:val="20"/>
          <w:szCs w:val="20"/>
        </w:rPr>
        <w:t>r</w:t>
      </w:r>
      <w:r w:rsidRPr="001C118E">
        <w:rPr>
          <w:rFonts w:ascii="Arial" w:eastAsia="Arial" w:hAnsi="Arial" w:cs="Arial"/>
          <w:sz w:val="20"/>
          <w:szCs w:val="20"/>
        </w:rPr>
        <w:t xml:space="preserve"> partner organizations in the </w:t>
      </w:r>
      <w:r w:rsidR="00A26DA7" w:rsidRPr="001C118E">
        <w:rPr>
          <w:rFonts w:ascii="Arial" w:eastAsia="Arial" w:hAnsi="Arial" w:cs="Arial"/>
          <w:sz w:val="20"/>
          <w:szCs w:val="20"/>
        </w:rPr>
        <w:t>Garfield Park</w:t>
      </w:r>
      <w:r w:rsidRPr="001C118E">
        <w:rPr>
          <w:rFonts w:ascii="Arial" w:eastAsia="Arial" w:hAnsi="Arial" w:cs="Arial"/>
          <w:sz w:val="20"/>
          <w:szCs w:val="20"/>
        </w:rPr>
        <w:t xml:space="preserve"> community, including the engagement of new partners</w:t>
      </w:r>
    </w:p>
    <w:p w14:paraId="011D728C" w14:textId="42778BA9"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p>
    <w:p w14:paraId="61C015A3" w14:textId="40366363"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u w:val="single"/>
        </w:rPr>
        <w:t>Community Partner</w:t>
      </w:r>
      <w:r w:rsidR="00823CBD" w:rsidRPr="001C118E">
        <w:rPr>
          <w:rFonts w:ascii="Arial" w:eastAsia="Arial" w:hAnsi="Arial" w:cs="Arial"/>
          <w:color w:val="000000"/>
          <w:sz w:val="20"/>
          <w:szCs w:val="20"/>
          <w:u w:val="single"/>
        </w:rPr>
        <w:t>s</w:t>
      </w:r>
      <w:r w:rsidRPr="001C118E">
        <w:rPr>
          <w:rFonts w:ascii="Arial" w:eastAsia="Arial" w:hAnsi="Arial" w:cs="Arial"/>
          <w:color w:val="000000"/>
          <w:sz w:val="20"/>
          <w:szCs w:val="20"/>
        </w:rPr>
        <w:t xml:space="preserve"> will:</w:t>
      </w:r>
    </w:p>
    <w:p w14:paraId="210AF193" w14:textId="730EBAEA" w:rsidR="00FE2B6C" w:rsidRPr="001C118E" w:rsidRDefault="00FE2B6C" w:rsidP="00FE2B6C">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Assign a</w:t>
      </w:r>
      <w:r w:rsidR="002B706F" w:rsidRPr="001C118E">
        <w:rPr>
          <w:rFonts w:ascii="Arial" w:eastAsia="Arial" w:hAnsi="Arial" w:cs="Arial"/>
          <w:color w:val="000000"/>
          <w:sz w:val="20"/>
          <w:szCs w:val="20"/>
        </w:rPr>
        <w:t>t least one</w:t>
      </w:r>
      <w:r w:rsidRPr="001C118E">
        <w:rPr>
          <w:rFonts w:ascii="Arial" w:eastAsia="Arial" w:hAnsi="Arial" w:cs="Arial"/>
          <w:color w:val="000000"/>
          <w:sz w:val="20"/>
          <w:szCs w:val="20"/>
        </w:rPr>
        <w:t xml:space="preserve"> individual who will regularly participate in meetings and </w:t>
      </w:r>
      <w:r w:rsidR="002B706F" w:rsidRPr="001C118E">
        <w:rPr>
          <w:rFonts w:ascii="Arial" w:eastAsia="Arial" w:hAnsi="Arial" w:cs="Arial"/>
          <w:color w:val="000000"/>
          <w:sz w:val="20"/>
          <w:szCs w:val="20"/>
        </w:rPr>
        <w:t>serve on a QLP/network sub-</w:t>
      </w:r>
      <w:r w:rsidRPr="001C118E">
        <w:rPr>
          <w:rFonts w:ascii="Arial" w:eastAsia="Arial" w:hAnsi="Arial" w:cs="Arial"/>
          <w:color w:val="000000"/>
          <w:sz w:val="20"/>
          <w:szCs w:val="20"/>
        </w:rPr>
        <w:t>committee</w:t>
      </w:r>
      <w:r w:rsidR="002B706F" w:rsidRPr="001C118E">
        <w:rPr>
          <w:rFonts w:ascii="Arial" w:eastAsia="Arial" w:hAnsi="Arial" w:cs="Arial"/>
          <w:color w:val="000000"/>
          <w:sz w:val="20"/>
          <w:szCs w:val="20"/>
        </w:rPr>
        <w:t xml:space="preserve"> </w:t>
      </w:r>
      <w:r w:rsidRPr="001C118E">
        <w:rPr>
          <w:rFonts w:ascii="Arial" w:eastAsia="Arial" w:hAnsi="Arial" w:cs="Arial"/>
          <w:color w:val="000000"/>
          <w:sz w:val="20"/>
          <w:szCs w:val="20"/>
        </w:rPr>
        <w:t xml:space="preserve">of </w:t>
      </w:r>
      <w:r w:rsidR="008D7936" w:rsidRPr="001C118E">
        <w:rPr>
          <w:rFonts w:ascii="Arial" w:eastAsia="Arial" w:hAnsi="Arial" w:cs="Arial"/>
          <w:color w:val="000000"/>
          <w:sz w:val="20"/>
          <w:szCs w:val="20"/>
        </w:rPr>
        <w:t>G</w:t>
      </w:r>
      <w:r w:rsidR="003F7E27" w:rsidRPr="001C118E">
        <w:rPr>
          <w:rFonts w:ascii="Arial" w:eastAsia="Arial" w:hAnsi="Arial" w:cs="Arial"/>
          <w:color w:val="000000"/>
          <w:sz w:val="20"/>
          <w:szCs w:val="20"/>
        </w:rPr>
        <w:t>P</w:t>
      </w:r>
      <w:r w:rsidR="00823CBD" w:rsidRPr="001C118E">
        <w:rPr>
          <w:rFonts w:ascii="Arial" w:eastAsia="Arial" w:hAnsi="Arial" w:cs="Arial"/>
          <w:color w:val="000000"/>
          <w:sz w:val="20"/>
          <w:szCs w:val="20"/>
        </w:rPr>
        <w:t>RWC-</w:t>
      </w:r>
      <w:proofErr w:type="gramStart"/>
      <w:r w:rsidR="00823CBD" w:rsidRPr="001C118E">
        <w:rPr>
          <w:rFonts w:ascii="Arial" w:eastAsia="Arial" w:hAnsi="Arial" w:cs="Arial"/>
          <w:color w:val="000000"/>
          <w:sz w:val="20"/>
          <w:szCs w:val="20"/>
        </w:rPr>
        <w:t>UW</w:t>
      </w:r>
      <w:r w:rsidR="003F7E27" w:rsidRPr="001C118E">
        <w:rPr>
          <w:rFonts w:ascii="Arial" w:eastAsia="Arial" w:hAnsi="Arial" w:cs="Arial"/>
          <w:color w:val="000000"/>
          <w:sz w:val="20"/>
          <w:szCs w:val="20"/>
        </w:rPr>
        <w:t>NN;</w:t>
      </w:r>
      <w:proofErr w:type="gramEnd"/>
    </w:p>
    <w:p w14:paraId="3BE24DCC" w14:textId="0F40B77A" w:rsidR="00FE2B6C" w:rsidRPr="001C118E" w:rsidRDefault="00FE2B6C" w:rsidP="00FE2B6C">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Make and secure your organization’s commitments for action and resources towards measurable improvements as detailed in the</w:t>
      </w:r>
      <w:r w:rsidR="003F7E27" w:rsidRPr="001C118E">
        <w:rPr>
          <w:rFonts w:ascii="Arial" w:eastAsia="Arial" w:hAnsi="Arial" w:cs="Arial"/>
          <w:color w:val="000000"/>
          <w:sz w:val="20"/>
          <w:szCs w:val="20"/>
        </w:rPr>
        <w:t xml:space="preserve"> Garfield Park</w:t>
      </w:r>
      <w:r w:rsidRPr="001C118E">
        <w:rPr>
          <w:rFonts w:ascii="Arial" w:eastAsia="Arial" w:hAnsi="Arial" w:cs="Arial"/>
          <w:color w:val="000000"/>
          <w:sz w:val="20"/>
          <w:szCs w:val="20"/>
        </w:rPr>
        <w:t xml:space="preserve"> </w:t>
      </w:r>
      <w:r w:rsidR="007E58D1" w:rsidRPr="001C118E">
        <w:rPr>
          <w:rFonts w:ascii="Arial" w:eastAsia="Arial" w:hAnsi="Arial" w:cs="Arial"/>
          <w:color w:val="000000"/>
          <w:sz w:val="20"/>
          <w:szCs w:val="20"/>
        </w:rPr>
        <w:t>Quality of Life plan, the GP</w:t>
      </w:r>
      <w:r w:rsidR="00823CBD" w:rsidRPr="001C118E">
        <w:rPr>
          <w:rFonts w:ascii="Arial" w:eastAsia="Arial" w:hAnsi="Arial" w:cs="Arial"/>
          <w:color w:val="000000"/>
          <w:sz w:val="20"/>
          <w:szCs w:val="20"/>
        </w:rPr>
        <w:t>RWC-UW</w:t>
      </w:r>
      <w:r w:rsidR="007E58D1" w:rsidRPr="001C118E">
        <w:rPr>
          <w:rFonts w:ascii="Arial" w:eastAsia="Arial" w:hAnsi="Arial" w:cs="Arial"/>
          <w:color w:val="000000"/>
          <w:sz w:val="20"/>
          <w:szCs w:val="20"/>
        </w:rPr>
        <w:t>NN</w:t>
      </w:r>
      <w:r w:rsidRPr="001C118E">
        <w:rPr>
          <w:rFonts w:ascii="Arial" w:eastAsia="Arial" w:hAnsi="Arial" w:cs="Arial"/>
          <w:color w:val="000000"/>
          <w:sz w:val="20"/>
          <w:szCs w:val="20"/>
        </w:rPr>
        <w:t xml:space="preserve"> strategic plan and </w:t>
      </w:r>
      <w:r w:rsidR="007E58D1" w:rsidRPr="001C118E">
        <w:rPr>
          <w:rFonts w:ascii="Arial" w:eastAsia="Arial" w:hAnsi="Arial" w:cs="Arial"/>
          <w:color w:val="000000"/>
          <w:sz w:val="20"/>
          <w:szCs w:val="20"/>
        </w:rPr>
        <w:t>the GP</w:t>
      </w:r>
      <w:r w:rsidR="00823CBD" w:rsidRPr="001C118E">
        <w:rPr>
          <w:rFonts w:ascii="Arial" w:eastAsia="Arial" w:hAnsi="Arial" w:cs="Arial"/>
          <w:color w:val="000000"/>
          <w:sz w:val="20"/>
          <w:szCs w:val="20"/>
        </w:rPr>
        <w:t>RWC-UW</w:t>
      </w:r>
      <w:r w:rsidR="007E58D1" w:rsidRPr="001C118E">
        <w:rPr>
          <w:rFonts w:ascii="Arial" w:eastAsia="Arial" w:hAnsi="Arial" w:cs="Arial"/>
          <w:color w:val="000000"/>
          <w:sz w:val="20"/>
          <w:szCs w:val="20"/>
        </w:rPr>
        <w:t xml:space="preserve">NN </w:t>
      </w:r>
      <w:r w:rsidRPr="001C118E">
        <w:rPr>
          <w:rFonts w:ascii="Arial" w:eastAsia="Arial" w:hAnsi="Arial" w:cs="Arial"/>
          <w:color w:val="000000"/>
          <w:sz w:val="20"/>
          <w:szCs w:val="20"/>
        </w:rPr>
        <w:t>annual work plan.</w:t>
      </w:r>
    </w:p>
    <w:p w14:paraId="18C02B04" w14:textId="55ABDB40" w:rsidR="00FE2B6C" w:rsidRPr="001C118E" w:rsidRDefault="00FE2B6C" w:rsidP="00FE2B6C">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Make the details (intake process, eligibility, etc.) of your programs and services available to the </w:t>
      </w:r>
      <w:r w:rsidR="008D7936" w:rsidRPr="001C118E">
        <w:rPr>
          <w:rFonts w:ascii="Arial" w:eastAsia="Arial" w:hAnsi="Arial" w:cs="Arial"/>
          <w:color w:val="000000"/>
          <w:sz w:val="20"/>
          <w:szCs w:val="20"/>
        </w:rPr>
        <w:t>GP</w:t>
      </w:r>
      <w:r w:rsidR="00823CBD" w:rsidRPr="001C118E">
        <w:rPr>
          <w:rFonts w:ascii="Arial" w:eastAsia="Arial" w:hAnsi="Arial" w:cs="Arial"/>
          <w:color w:val="000000"/>
          <w:sz w:val="20"/>
          <w:szCs w:val="20"/>
        </w:rPr>
        <w:t>RWC-UW</w:t>
      </w:r>
      <w:r w:rsidR="007E58D1" w:rsidRPr="001C118E">
        <w:rPr>
          <w:rFonts w:ascii="Arial" w:eastAsia="Arial" w:hAnsi="Arial" w:cs="Arial"/>
          <w:color w:val="000000"/>
          <w:sz w:val="20"/>
          <w:szCs w:val="20"/>
        </w:rPr>
        <w:t xml:space="preserve">NN </w:t>
      </w:r>
      <w:r w:rsidR="008D7936" w:rsidRPr="001C118E">
        <w:rPr>
          <w:rFonts w:ascii="Arial" w:eastAsia="Arial" w:hAnsi="Arial" w:cs="Arial"/>
          <w:color w:val="000000"/>
          <w:sz w:val="20"/>
          <w:szCs w:val="20"/>
        </w:rPr>
        <w:t>Manager</w:t>
      </w:r>
      <w:r w:rsidRPr="001C118E">
        <w:rPr>
          <w:rFonts w:ascii="Arial" w:eastAsia="Arial" w:hAnsi="Arial" w:cs="Arial"/>
          <w:color w:val="000000"/>
          <w:sz w:val="20"/>
          <w:szCs w:val="20"/>
        </w:rPr>
        <w:t xml:space="preserve"> and other partners.</w:t>
      </w:r>
    </w:p>
    <w:p w14:paraId="1F3EFA9E" w14:textId="2BA5BA02" w:rsidR="00FE2B6C" w:rsidRPr="001C118E" w:rsidRDefault="00FE2B6C" w:rsidP="00FE2B6C">
      <w:pPr>
        <w:numPr>
          <w:ilvl w:val="0"/>
          <w:numId w:val="8"/>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Promote </w:t>
      </w:r>
      <w:r w:rsidR="008D7936" w:rsidRPr="001C118E">
        <w:rPr>
          <w:rFonts w:ascii="Arial" w:eastAsia="Arial" w:hAnsi="Arial" w:cs="Arial"/>
          <w:color w:val="000000"/>
          <w:sz w:val="20"/>
          <w:szCs w:val="20"/>
        </w:rPr>
        <w:t>GP</w:t>
      </w:r>
      <w:r w:rsidR="00823CBD" w:rsidRPr="001C118E">
        <w:rPr>
          <w:rFonts w:ascii="Arial" w:eastAsia="Arial" w:hAnsi="Arial" w:cs="Arial"/>
          <w:color w:val="000000"/>
          <w:sz w:val="20"/>
          <w:szCs w:val="20"/>
        </w:rPr>
        <w:t>RWC-UW</w:t>
      </w:r>
      <w:r w:rsidR="007E58D1" w:rsidRPr="001C118E">
        <w:rPr>
          <w:rFonts w:ascii="Arial" w:eastAsia="Arial" w:hAnsi="Arial" w:cs="Arial"/>
          <w:color w:val="000000"/>
          <w:sz w:val="20"/>
          <w:szCs w:val="20"/>
        </w:rPr>
        <w:t>NN</w:t>
      </w:r>
      <w:r w:rsidR="008D7936" w:rsidRPr="001C118E">
        <w:rPr>
          <w:rFonts w:ascii="Arial" w:eastAsia="Arial" w:hAnsi="Arial" w:cs="Arial"/>
          <w:color w:val="000000"/>
          <w:sz w:val="20"/>
          <w:szCs w:val="20"/>
        </w:rPr>
        <w:t xml:space="preserve"> </w:t>
      </w:r>
      <w:r w:rsidRPr="001C118E">
        <w:rPr>
          <w:rFonts w:ascii="Arial" w:eastAsia="Arial" w:hAnsi="Arial" w:cs="Arial"/>
          <w:color w:val="000000"/>
          <w:sz w:val="20"/>
          <w:szCs w:val="20"/>
        </w:rPr>
        <w:t>affiliated programs and activities in the community.</w:t>
      </w:r>
    </w:p>
    <w:p w14:paraId="6CE5934F"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p>
    <w:p w14:paraId="3E512EFE"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u w:val="single"/>
        </w:rPr>
        <w:t>Both Parties</w:t>
      </w:r>
      <w:r w:rsidRPr="001C118E">
        <w:rPr>
          <w:rFonts w:ascii="Arial" w:eastAsia="Arial" w:hAnsi="Arial" w:cs="Arial"/>
          <w:color w:val="000000"/>
          <w:sz w:val="20"/>
          <w:szCs w:val="20"/>
        </w:rPr>
        <w:t xml:space="preserve"> will:</w:t>
      </w:r>
    </w:p>
    <w:p w14:paraId="37EE6201" w14:textId="4061A879" w:rsidR="00FE2B6C" w:rsidRPr="001C118E" w:rsidRDefault="00FE2B6C" w:rsidP="008D7936">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Work to build a collaborative</w:t>
      </w:r>
      <w:r w:rsidR="007E58D1" w:rsidRPr="001C118E">
        <w:rPr>
          <w:rFonts w:ascii="Arial" w:eastAsia="Arial" w:hAnsi="Arial" w:cs="Arial"/>
          <w:color w:val="000000"/>
          <w:sz w:val="20"/>
          <w:szCs w:val="20"/>
        </w:rPr>
        <w:t xml:space="preserve"> network</w:t>
      </w:r>
      <w:r w:rsidRPr="001C118E">
        <w:rPr>
          <w:rFonts w:ascii="Arial" w:eastAsia="Arial" w:hAnsi="Arial" w:cs="Arial"/>
          <w:color w:val="000000"/>
          <w:sz w:val="20"/>
          <w:szCs w:val="20"/>
        </w:rPr>
        <w:t xml:space="preserve"> that is respectful of all partners and their work.</w:t>
      </w:r>
    </w:p>
    <w:p w14:paraId="4F3290C3" w14:textId="77777777" w:rsidR="00FE2B6C" w:rsidRPr="001C118E" w:rsidRDefault="00FE2B6C" w:rsidP="00FE2B6C">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Prioritize meeting attendance and attend all meetings prepared to fully engage in the discussion.</w:t>
      </w:r>
    </w:p>
    <w:p w14:paraId="61E85EDB" w14:textId="3EA473B8" w:rsidR="00FE2B6C" w:rsidRPr="001C118E" w:rsidRDefault="00FE2B6C" w:rsidP="00FE2B6C">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Disclose any conflicts of interest which prevent or prohibit participation in any decision or aspect of </w:t>
      </w:r>
      <w:r w:rsidR="008D7936" w:rsidRPr="001C118E">
        <w:rPr>
          <w:rFonts w:ascii="Arial" w:eastAsia="Arial" w:hAnsi="Arial" w:cs="Arial"/>
          <w:color w:val="000000"/>
          <w:sz w:val="20"/>
          <w:szCs w:val="20"/>
        </w:rPr>
        <w:t>G</w:t>
      </w:r>
      <w:r w:rsidR="007E58D1" w:rsidRPr="001C118E">
        <w:rPr>
          <w:rFonts w:ascii="Arial" w:eastAsia="Arial" w:hAnsi="Arial" w:cs="Arial"/>
          <w:color w:val="000000"/>
          <w:sz w:val="20"/>
          <w:szCs w:val="20"/>
        </w:rPr>
        <w:t>P</w:t>
      </w:r>
      <w:r w:rsidR="00823CBD" w:rsidRPr="001C118E">
        <w:rPr>
          <w:rFonts w:ascii="Arial" w:eastAsia="Arial" w:hAnsi="Arial" w:cs="Arial"/>
          <w:color w:val="000000"/>
          <w:sz w:val="20"/>
          <w:szCs w:val="20"/>
        </w:rPr>
        <w:t>RWC-UW</w:t>
      </w:r>
      <w:r w:rsidR="007E58D1" w:rsidRPr="001C118E">
        <w:rPr>
          <w:rFonts w:ascii="Arial" w:eastAsia="Arial" w:hAnsi="Arial" w:cs="Arial"/>
          <w:color w:val="000000"/>
          <w:sz w:val="20"/>
          <w:szCs w:val="20"/>
        </w:rPr>
        <w:t>NN a</w:t>
      </w:r>
      <w:r w:rsidRPr="001C118E">
        <w:rPr>
          <w:rFonts w:ascii="Arial" w:eastAsia="Arial" w:hAnsi="Arial" w:cs="Arial"/>
          <w:color w:val="000000"/>
          <w:sz w:val="20"/>
          <w:szCs w:val="20"/>
        </w:rPr>
        <w:t>ctivity.</w:t>
      </w:r>
    </w:p>
    <w:p w14:paraId="2A8BE57B" w14:textId="77777777" w:rsidR="00FE2B6C" w:rsidRPr="001C118E" w:rsidRDefault="00FE2B6C" w:rsidP="00FE2B6C">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Use data to inform strategy and continuous improvement.</w:t>
      </w:r>
    </w:p>
    <w:p w14:paraId="53EF6511" w14:textId="77777777" w:rsidR="00FE2B6C" w:rsidRPr="001C118E" w:rsidRDefault="00FE2B6C" w:rsidP="00FE2B6C">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Track progress using agreed-upon indicators.</w:t>
      </w:r>
    </w:p>
    <w:p w14:paraId="22051EA9" w14:textId="77777777" w:rsidR="00FE2B6C" w:rsidRPr="001C118E" w:rsidRDefault="00FE2B6C" w:rsidP="00FE2B6C">
      <w:pPr>
        <w:numPr>
          <w:ilvl w:val="0"/>
          <w:numId w:val="6"/>
        </w:num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Ensure client confidentiality in all data collection and reporting activities.</w:t>
      </w:r>
    </w:p>
    <w:p w14:paraId="3975F8EF"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b/>
          <w:color w:val="000000"/>
          <w:sz w:val="20"/>
          <w:szCs w:val="20"/>
        </w:rPr>
      </w:pPr>
    </w:p>
    <w:p w14:paraId="7DDBC3DC"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b/>
          <w:color w:val="000000"/>
          <w:sz w:val="20"/>
          <w:szCs w:val="20"/>
        </w:rPr>
      </w:pPr>
      <w:r w:rsidRPr="001C118E">
        <w:rPr>
          <w:rFonts w:ascii="Arial" w:eastAsia="Arial" w:hAnsi="Arial" w:cs="Arial"/>
          <w:b/>
          <w:color w:val="000000"/>
          <w:sz w:val="20"/>
          <w:szCs w:val="20"/>
        </w:rPr>
        <w:t xml:space="preserve">Time Frame </w:t>
      </w:r>
    </w:p>
    <w:p w14:paraId="72F5C35C"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This MOU shall become effective upon signature by the authorized officials and will remain in effect until modified or until it is terminated by either Party or by mutual consent. The MOU will be reviewed by each Party annually. </w:t>
      </w:r>
    </w:p>
    <w:p w14:paraId="595484C0"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b/>
          <w:color w:val="000000"/>
          <w:sz w:val="20"/>
          <w:szCs w:val="20"/>
        </w:rPr>
      </w:pPr>
    </w:p>
    <w:p w14:paraId="1A759BFC"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b/>
          <w:color w:val="000000"/>
          <w:sz w:val="20"/>
          <w:szCs w:val="20"/>
        </w:rPr>
        <w:t>Termination</w:t>
      </w:r>
    </w:p>
    <w:p w14:paraId="609F2C42" w14:textId="694FB33E"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This MOU is a nonbinding agreement that the Parties have </w:t>
      </w:r>
      <w:proofErr w:type="gramStart"/>
      <w:r w:rsidRPr="001C118E">
        <w:rPr>
          <w:rFonts w:ascii="Arial" w:eastAsia="Arial" w:hAnsi="Arial" w:cs="Arial"/>
          <w:color w:val="000000"/>
          <w:sz w:val="20"/>
          <w:szCs w:val="20"/>
        </w:rPr>
        <w:t>entered into</w:t>
      </w:r>
      <w:proofErr w:type="gramEnd"/>
      <w:r w:rsidRPr="001C118E">
        <w:rPr>
          <w:rFonts w:ascii="Arial" w:eastAsia="Arial" w:hAnsi="Arial" w:cs="Arial"/>
          <w:color w:val="000000"/>
          <w:sz w:val="20"/>
          <w:szCs w:val="20"/>
        </w:rPr>
        <w:t xml:space="preserve"> in good faith. A Party may disassociate from the effort without penalty or liability by providing the other Party with written notice. Written notice shall be sent sixty (60) days prior to the disassociation. This MOU in no way restricts </w:t>
      </w:r>
      <w:r w:rsidR="00E95A38" w:rsidRPr="001C118E">
        <w:rPr>
          <w:rFonts w:ascii="Arial" w:eastAsia="Arial" w:hAnsi="Arial" w:cs="Arial"/>
          <w:color w:val="000000"/>
          <w:sz w:val="20"/>
          <w:szCs w:val="20"/>
        </w:rPr>
        <w:t>GPRWC</w:t>
      </w:r>
      <w:r w:rsidR="00683A8E" w:rsidRPr="001C118E">
        <w:rPr>
          <w:rFonts w:ascii="Arial" w:eastAsia="Arial" w:hAnsi="Arial" w:cs="Arial"/>
          <w:color w:val="000000"/>
          <w:sz w:val="20"/>
          <w:szCs w:val="20"/>
        </w:rPr>
        <w:t>, UWNN, and</w:t>
      </w:r>
      <w:r w:rsidRPr="001C118E">
        <w:rPr>
          <w:rFonts w:ascii="Arial" w:eastAsia="Arial" w:hAnsi="Arial" w:cs="Arial"/>
          <w:color w:val="000000"/>
          <w:sz w:val="20"/>
          <w:szCs w:val="20"/>
        </w:rPr>
        <w:t xml:space="preserve"> Community Partne</w:t>
      </w:r>
      <w:r w:rsidR="00C03F12" w:rsidRPr="001C118E">
        <w:rPr>
          <w:rFonts w:ascii="Arial" w:eastAsia="Arial" w:hAnsi="Arial" w:cs="Arial"/>
          <w:color w:val="000000"/>
          <w:sz w:val="20"/>
          <w:szCs w:val="20"/>
        </w:rPr>
        <w:t>r</w:t>
      </w:r>
      <w:r w:rsidR="00683A8E" w:rsidRPr="001C118E">
        <w:rPr>
          <w:rFonts w:ascii="Arial" w:eastAsia="Arial" w:hAnsi="Arial" w:cs="Arial"/>
          <w:color w:val="000000"/>
          <w:sz w:val="20"/>
          <w:szCs w:val="20"/>
        </w:rPr>
        <w:t>s</w:t>
      </w:r>
      <w:r w:rsidRPr="001C118E">
        <w:rPr>
          <w:rFonts w:ascii="Arial" w:eastAsia="Arial" w:hAnsi="Arial" w:cs="Arial"/>
          <w:color w:val="000000"/>
          <w:sz w:val="20"/>
          <w:szCs w:val="20"/>
        </w:rPr>
        <w:t xml:space="preserve"> from participating in similar activities with other public or private agencies, </w:t>
      </w:r>
      <w:proofErr w:type="gramStart"/>
      <w:r w:rsidRPr="001C118E">
        <w:rPr>
          <w:rFonts w:ascii="Arial" w:eastAsia="Arial" w:hAnsi="Arial" w:cs="Arial"/>
          <w:color w:val="000000"/>
          <w:sz w:val="20"/>
          <w:szCs w:val="20"/>
        </w:rPr>
        <w:t>organizations</w:t>
      </w:r>
      <w:proofErr w:type="gramEnd"/>
      <w:r w:rsidRPr="001C118E">
        <w:rPr>
          <w:rFonts w:ascii="Arial" w:eastAsia="Arial" w:hAnsi="Arial" w:cs="Arial"/>
          <w:color w:val="000000"/>
          <w:sz w:val="20"/>
          <w:szCs w:val="20"/>
        </w:rPr>
        <w:t xml:space="preserve"> and individuals. </w:t>
      </w:r>
    </w:p>
    <w:p w14:paraId="3A5F3CCD"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p>
    <w:p w14:paraId="72AC6341"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b/>
          <w:color w:val="000000"/>
          <w:sz w:val="20"/>
          <w:szCs w:val="20"/>
        </w:rPr>
        <w:t>Acceptance</w:t>
      </w:r>
    </w:p>
    <w:p w14:paraId="5A68AC33"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r w:rsidRPr="001C118E">
        <w:rPr>
          <w:rFonts w:ascii="Arial" w:eastAsia="Arial" w:hAnsi="Arial" w:cs="Arial"/>
          <w:color w:val="000000"/>
          <w:sz w:val="20"/>
          <w:szCs w:val="20"/>
        </w:rPr>
        <w:t xml:space="preserve">The Parties acknowledge and accept the terms outlined above. </w:t>
      </w:r>
      <w:proofErr w:type="gramStart"/>
      <w:r w:rsidRPr="001C118E">
        <w:rPr>
          <w:rFonts w:ascii="Arial" w:eastAsia="Arial" w:hAnsi="Arial" w:cs="Arial"/>
          <w:color w:val="000000"/>
          <w:sz w:val="20"/>
          <w:szCs w:val="20"/>
        </w:rPr>
        <w:t>Each individual</w:t>
      </w:r>
      <w:proofErr w:type="gramEnd"/>
      <w:r w:rsidRPr="001C118E">
        <w:rPr>
          <w:rFonts w:ascii="Arial" w:eastAsia="Arial" w:hAnsi="Arial" w:cs="Arial"/>
          <w:color w:val="000000"/>
          <w:sz w:val="20"/>
          <w:szCs w:val="20"/>
        </w:rPr>
        <w:t xml:space="preserve"> signing this MOU represents and warrants that he or she is authorized to execute and deliver this MOU.</w:t>
      </w:r>
    </w:p>
    <w:p w14:paraId="12D6408C"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p>
    <w:p w14:paraId="40770484" w14:textId="075F56A1" w:rsidR="00FE2B6C" w:rsidRPr="001C118E" w:rsidRDefault="00270092" w:rsidP="00FE2B6C">
      <w:pPr>
        <w:jc w:val="both"/>
        <w:rPr>
          <w:rFonts w:ascii="Arial" w:eastAsia="Arial" w:hAnsi="Arial" w:cs="Arial"/>
          <w:sz w:val="20"/>
          <w:szCs w:val="20"/>
        </w:rPr>
      </w:pPr>
      <w:r w:rsidRPr="001C118E">
        <w:rPr>
          <w:rFonts w:ascii="Arial" w:eastAsia="Arial" w:hAnsi="Arial" w:cs="Arial"/>
          <w:smallCaps/>
          <w:sz w:val="20"/>
          <w:szCs w:val="20"/>
        </w:rPr>
        <w:t>GARFIELD PARK RITE TO WELLNESS COLLABORATIVE (GPRWC)</w:t>
      </w:r>
    </w:p>
    <w:p w14:paraId="30F504A3" w14:textId="77777777" w:rsidR="00FE2B6C" w:rsidRPr="001C118E" w:rsidRDefault="00FE2B6C" w:rsidP="00FE2B6C">
      <w:pPr>
        <w:pBdr>
          <w:top w:val="nil"/>
          <w:left w:val="nil"/>
          <w:bottom w:val="nil"/>
          <w:right w:val="nil"/>
          <w:between w:val="nil"/>
        </w:pBdr>
        <w:spacing w:after="0" w:line="240" w:lineRule="auto"/>
        <w:rPr>
          <w:rFonts w:ascii="Arial" w:eastAsia="Arial" w:hAnsi="Arial" w:cs="Arial"/>
          <w:color w:val="000000"/>
          <w:sz w:val="20"/>
          <w:szCs w:val="20"/>
        </w:rPr>
      </w:pPr>
    </w:p>
    <w:p w14:paraId="42BF9C09" w14:textId="77777777" w:rsidR="00FE2B6C" w:rsidRPr="001C118E" w:rsidRDefault="00FE2B6C" w:rsidP="00FE2B6C">
      <w:pPr>
        <w:jc w:val="both"/>
        <w:rPr>
          <w:rFonts w:ascii="Arial" w:eastAsia="Arial" w:hAnsi="Arial" w:cs="Arial"/>
          <w:sz w:val="20"/>
          <w:szCs w:val="20"/>
        </w:rPr>
      </w:pPr>
      <w:r w:rsidRPr="001C118E">
        <w:rPr>
          <w:rFonts w:ascii="Arial" w:eastAsia="Arial" w:hAnsi="Arial" w:cs="Arial"/>
          <w:sz w:val="20"/>
          <w:szCs w:val="20"/>
        </w:rPr>
        <w:t>By: __________________________________</w:t>
      </w:r>
      <w:r w:rsidRPr="001C118E">
        <w:rPr>
          <w:rFonts w:ascii="Arial" w:eastAsia="Arial" w:hAnsi="Arial" w:cs="Arial"/>
          <w:sz w:val="20"/>
          <w:szCs w:val="20"/>
        </w:rPr>
        <w:tab/>
      </w:r>
      <w:r w:rsidRPr="001C118E">
        <w:rPr>
          <w:rFonts w:ascii="Arial" w:eastAsia="Arial" w:hAnsi="Arial" w:cs="Arial"/>
          <w:sz w:val="20"/>
          <w:szCs w:val="20"/>
        </w:rPr>
        <w:tab/>
        <w:t>Date: ______________</w:t>
      </w:r>
    </w:p>
    <w:p w14:paraId="4BD1CF4C" w14:textId="50D6F2BF" w:rsidR="00FE2B6C" w:rsidRPr="001C118E" w:rsidRDefault="00FE2B6C" w:rsidP="00FE2B6C">
      <w:pPr>
        <w:spacing w:after="0"/>
        <w:jc w:val="both"/>
        <w:rPr>
          <w:rFonts w:ascii="Arial" w:eastAsia="Arial" w:hAnsi="Arial" w:cs="Arial"/>
          <w:sz w:val="20"/>
          <w:szCs w:val="20"/>
        </w:rPr>
      </w:pPr>
      <w:r w:rsidRPr="001C118E">
        <w:rPr>
          <w:rFonts w:ascii="Arial" w:eastAsia="Arial" w:hAnsi="Arial" w:cs="Arial"/>
          <w:sz w:val="20"/>
          <w:szCs w:val="20"/>
        </w:rPr>
        <w:t>Name:</w:t>
      </w:r>
      <w:r w:rsidRPr="001C118E">
        <w:rPr>
          <w:rFonts w:ascii="Arial" w:eastAsia="Arial" w:hAnsi="Arial" w:cs="Arial"/>
          <w:sz w:val="20"/>
          <w:szCs w:val="20"/>
        </w:rPr>
        <w:tab/>
      </w:r>
      <w:r w:rsidR="00270092" w:rsidRPr="001C118E">
        <w:rPr>
          <w:rFonts w:ascii="Arial" w:eastAsia="Arial" w:hAnsi="Arial" w:cs="Arial"/>
          <w:sz w:val="20"/>
          <w:szCs w:val="20"/>
        </w:rPr>
        <w:t>Theodore J. Crawford</w:t>
      </w:r>
    </w:p>
    <w:p w14:paraId="4B0A8222" w14:textId="236ABB02" w:rsidR="00FE2B6C" w:rsidRPr="001C118E" w:rsidRDefault="00FE2B6C" w:rsidP="00FE2B6C">
      <w:pPr>
        <w:spacing w:after="0"/>
        <w:jc w:val="both"/>
        <w:rPr>
          <w:rFonts w:ascii="Arial" w:eastAsia="Arial" w:hAnsi="Arial" w:cs="Arial"/>
          <w:sz w:val="20"/>
          <w:szCs w:val="20"/>
        </w:rPr>
      </w:pPr>
      <w:r w:rsidRPr="001C118E">
        <w:rPr>
          <w:rFonts w:ascii="Arial" w:eastAsia="Arial" w:hAnsi="Arial" w:cs="Arial"/>
          <w:sz w:val="20"/>
          <w:szCs w:val="20"/>
        </w:rPr>
        <w:t>Title:</w:t>
      </w:r>
      <w:r w:rsidRPr="001C118E">
        <w:rPr>
          <w:rFonts w:ascii="Arial" w:eastAsia="Arial" w:hAnsi="Arial" w:cs="Arial"/>
          <w:sz w:val="20"/>
          <w:szCs w:val="20"/>
        </w:rPr>
        <w:tab/>
      </w:r>
      <w:r w:rsidR="00270092" w:rsidRPr="001C118E">
        <w:rPr>
          <w:rFonts w:ascii="Arial" w:eastAsia="Arial" w:hAnsi="Arial" w:cs="Arial"/>
          <w:sz w:val="20"/>
          <w:szCs w:val="20"/>
        </w:rPr>
        <w:t>Executive Director</w:t>
      </w:r>
    </w:p>
    <w:p w14:paraId="6D2F1EED" w14:textId="77777777" w:rsidR="00FE2B6C" w:rsidRPr="001C118E" w:rsidRDefault="00FE2B6C" w:rsidP="00FE2B6C">
      <w:pPr>
        <w:jc w:val="both"/>
        <w:rPr>
          <w:rFonts w:ascii="Arial" w:eastAsia="Arial" w:hAnsi="Arial" w:cs="Arial"/>
          <w:sz w:val="20"/>
          <w:szCs w:val="20"/>
        </w:rPr>
      </w:pPr>
    </w:p>
    <w:p w14:paraId="43C25C5D" w14:textId="330B7880" w:rsidR="00FE2B6C" w:rsidRPr="001C118E" w:rsidRDefault="00FE2B6C" w:rsidP="00FE2B6C">
      <w:pPr>
        <w:jc w:val="both"/>
        <w:rPr>
          <w:rFonts w:ascii="Arial" w:eastAsia="Arial" w:hAnsi="Arial" w:cs="Arial"/>
          <w:sz w:val="20"/>
          <w:szCs w:val="20"/>
        </w:rPr>
      </w:pPr>
      <w:r w:rsidRPr="001C118E">
        <w:rPr>
          <w:rFonts w:ascii="Arial" w:eastAsia="Arial" w:hAnsi="Arial" w:cs="Arial"/>
          <w:smallCaps/>
          <w:sz w:val="20"/>
          <w:szCs w:val="20"/>
        </w:rPr>
        <w:t>COMMUNITY PARTNER</w:t>
      </w:r>
    </w:p>
    <w:p w14:paraId="125E35C7" w14:textId="77777777" w:rsidR="00FE2B6C" w:rsidRPr="001C118E" w:rsidRDefault="00FE2B6C" w:rsidP="00FE2B6C">
      <w:pPr>
        <w:jc w:val="both"/>
        <w:rPr>
          <w:rFonts w:ascii="Arial" w:eastAsia="Arial" w:hAnsi="Arial" w:cs="Arial"/>
          <w:sz w:val="20"/>
          <w:szCs w:val="20"/>
        </w:rPr>
      </w:pPr>
      <w:bookmarkStart w:id="0" w:name="_heading=h.gjdgxs" w:colFirst="0" w:colLast="0"/>
      <w:bookmarkEnd w:id="0"/>
      <w:r w:rsidRPr="001C118E">
        <w:rPr>
          <w:rFonts w:ascii="Arial" w:eastAsia="Arial" w:hAnsi="Arial" w:cs="Arial"/>
          <w:sz w:val="20"/>
          <w:szCs w:val="20"/>
        </w:rPr>
        <w:t>By: __________________________________</w:t>
      </w:r>
      <w:r w:rsidRPr="001C118E">
        <w:rPr>
          <w:rFonts w:ascii="Arial" w:eastAsia="Arial" w:hAnsi="Arial" w:cs="Arial"/>
          <w:sz w:val="20"/>
          <w:szCs w:val="20"/>
        </w:rPr>
        <w:tab/>
      </w:r>
      <w:r w:rsidRPr="001C118E">
        <w:rPr>
          <w:rFonts w:ascii="Arial" w:eastAsia="Arial" w:hAnsi="Arial" w:cs="Arial"/>
          <w:sz w:val="20"/>
          <w:szCs w:val="20"/>
        </w:rPr>
        <w:tab/>
        <w:t>Date: ______________</w:t>
      </w:r>
    </w:p>
    <w:p w14:paraId="4CB5CFB6" w14:textId="77777777" w:rsidR="0097306E" w:rsidRDefault="0097306E" w:rsidP="00FE2B6C">
      <w:pPr>
        <w:spacing w:after="0"/>
        <w:jc w:val="both"/>
        <w:rPr>
          <w:rFonts w:ascii="Arial" w:eastAsia="Arial" w:hAnsi="Arial" w:cs="Arial"/>
          <w:sz w:val="20"/>
          <w:szCs w:val="20"/>
        </w:rPr>
      </w:pPr>
    </w:p>
    <w:p w14:paraId="4341CC8A" w14:textId="7FE79666" w:rsidR="00FE2B6C" w:rsidRPr="0097306E" w:rsidRDefault="00FE2B6C" w:rsidP="00FE2B6C">
      <w:pPr>
        <w:spacing w:after="0"/>
        <w:jc w:val="both"/>
        <w:rPr>
          <w:rFonts w:ascii="Arial" w:eastAsia="Arial" w:hAnsi="Arial" w:cs="Arial"/>
          <w:sz w:val="20"/>
          <w:szCs w:val="20"/>
        </w:rPr>
      </w:pPr>
      <w:r w:rsidRPr="001C118E">
        <w:rPr>
          <w:rFonts w:ascii="Arial" w:eastAsia="Arial" w:hAnsi="Arial" w:cs="Arial"/>
          <w:sz w:val="20"/>
          <w:szCs w:val="20"/>
        </w:rPr>
        <w:t>Name:</w:t>
      </w:r>
      <w:r w:rsidR="0097306E">
        <w:rPr>
          <w:rFonts w:ascii="Arial" w:eastAsia="Arial" w:hAnsi="Arial" w:cs="Arial"/>
          <w:sz w:val="20"/>
          <w:szCs w:val="20"/>
        </w:rPr>
        <w:t xml:space="preserve"> </w:t>
      </w:r>
    </w:p>
    <w:p w14:paraId="03B58125" w14:textId="77777777" w:rsidR="0097306E" w:rsidRDefault="0097306E" w:rsidP="001C118E">
      <w:pPr>
        <w:spacing w:after="0"/>
        <w:jc w:val="both"/>
        <w:rPr>
          <w:rFonts w:ascii="Arial" w:eastAsia="Arial" w:hAnsi="Arial" w:cs="Arial"/>
          <w:sz w:val="20"/>
          <w:szCs w:val="20"/>
        </w:rPr>
      </w:pPr>
    </w:p>
    <w:p w14:paraId="663117A0" w14:textId="1962F09D" w:rsidR="009F2F22" w:rsidRPr="001C118E" w:rsidRDefault="00FE2B6C" w:rsidP="001C118E">
      <w:pPr>
        <w:spacing w:after="0"/>
        <w:jc w:val="both"/>
        <w:rPr>
          <w:rFonts w:ascii="Arial" w:eastAsia="Arial" w:hAnsi="Arial" w:cs="Arial"/>
          <w:sz w:val="20"/>
          <w:szCs w:val="20"/>
        </w:rPr>
      </w:pPr>
      <w:r w:rsidRPr="001C118E">
        <w:rPr>
          <w:rFonts w:ascii="Arial" w:eastAsia="Arial" w:hAnsi="Arial" w:cs="Arial"/>
          <w:sz w:val="20"/>
          <w:szCs w:val="20"/>
        </w:rPr>
        <w:t>Title:</w:t>
      </w:r>
    </w:p>
    <w:sectPr w:rsidR="009F2F22" w:rsidRPr="001C118E" w:rsidSect="007E5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KGroteskPro-Regular">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7F6E"/>
    <w:multiLevelType w:val="multilevel"/>
    <w:tmpl w:val="C6F08CFC"/>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23591"/>
    <w:multiLevelType w:val="multilevel"/>
    <w:tmpl w:val="57605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BA19AE"/>
    <w:multiLevelType w:val="multilevel"/>
    <w:tmpl w:val="C666E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830D7A"/>
    <w:multiLevelType w:val="multilevel"/>
    <w:tmpl w:val="538A6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966985"/>
    <w:multiLevelType w:val="multilevel"/>
    <w:tmpl w:val="A34652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805D68"/>
    <w:multiLevelType w:val="multilevel"/>
    <w:tmpl w:val="661A6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88500A"/>
    <w:multiLevelType w:val="hybridMultilevel"/>
    <w:tmpl w:val="B06C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25C56"/>
    <w:multiLevelType w:val="multilevel"/>
    <w:tmpl w:val="246817A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6E2D7C95"/>
    <w:multiLevelType w:val="hybridMultilevel"/>
    <w:tmpl w:val="CF661A90"/>
    <w:lvl w:ilvl="0" w:tplc="C928B596">
      <w:numFmt w:val="bullet"/>
      <w:lvlText w:val="-"/>
      <w:lvlJc w:val="left"/>
      <w:pPr>
        <w:ind w:left="720" w:hanging="360"/>
      </w:pPr>
      <w:rPr>
        <w:rFonts w:ascii="HKGroteskPro-Regular" w:eastAsia="Times New Roman" w:hAnsi="HKGroteskPro-Regular" w:cs="Times New Roman" w:hint="default"/>
        <w:color w:val="0000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0A5488"/>
    <w:multiLevelType w:val="multilevel"/>
    <w:tmpl w:val="6F42A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76927097">
    <w:abstractNumId w:val="3"/>
  </w:num>
  <w:num w:numId="2" w16cid:durableId="889652080">
    <w:abstractNumId w:val="9"/>
  </w:num>
  <w:num w:numId="3" w16cid:durableId="234977099">
    <w:abstractNumId w:val="0"/>
  </w:num>
  <w:num w:numId="4" w16cid:durableId="1494686705">
    <w:abstractNumId w:val="1"/>
  </w:num>
  <w:num w:numId="5" w16cid:durableId="556282989">
    <w:abstractNumId w:val="2"/>
  </w:num>
  <w:num w:numId="6" w16cid:durableId="1497066098">
    <w:abstractNumId w:val="4"/>
  </w:num>
  <w:num w:numId="7" w16cid:durableId="1679188053">
    <w:abstractNumId w:val="7"/>
  </w:num>
  <w:num w:numId="8" w16cid:durableId="1898204635">
    <w:abstractNumId w:val="5"/>
  </w:num>
  <w:num w:numId="9" w16cid:durableId="1199975795">
    <w:abstractNumId w:val="6"/>
  </w:num>
  <w:num w:numId="10" w16cid:durableId="9664670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6C"/>
    <w:rsid w:val="000305FC"/>
    <w:rsid w:val="00076D0B"/>
    <w:rsid w:val="000E7478"/>
    <w:rsid w:val="00127328"/>
    <w:rsid w:val="00186DC1"/>
    <w:rsid w:val="001C118E"/>
    <w:rsid w:val="001C1FA8"/>
    <w:rsid w:val="001E7FB0"/>
    <w:rsid w:val="00233D52"/>
    <w:rsid w:val="00261AA1"/>
    <w:rsid w:val="00270092"/>
    <w:rsid w:val="00294B5C"/>
    <w:rsid w:val="002B706F"/>
    <w:rsid w:val="00307C20"/>
    <w:rsid w:val="003B5C9F"/>
    <w:rsid w:val="003C3487"/>
    <w:rsid w:val="003E73AF"/>
    <w:rsid w:val="003F27E3"/>
    <w:rsid w:val="003F7E27"/>
    <w:rsid w:val="004F7706"/>
    <w:rsid w:val="00506D53"/>
    <w:rsid w:val="005148A7"/>
    <w:rsid w:val="00582514"/>
    <w:rsid w:val="005A6182"/>
    <w:rsid w:val="00613A73"/>
    <w:rsid w:val="006478C3"/>
    <w:rsid w:val="00683A8E"/>
    <w:rsid w:val="006977F9"/>
    <w:rsid w:val="006C30F7"/>
    <w:rsid w:val="00742E90"/>
    <w:rsid w:val="00756668"/>
    <w:rsid w:val="007601AF"/>
    <w:rsid w:val="007A784E"/>
    <w:rsid w:val="007E58D1"/>
    <w:rsid w:val="0080604D"/>
    <w:rsid w:val="00823CBD"/>
    <w:rsid w:val="008A40A6"/>
    <w:rsid w:val="008D7936"/>
    <w:rsid w:val="009530B7"/>
    <w:rsid w:val="0097306E"/>
    <w:rsid w:val="009F2F22"/>
    <w:rsid w:val="00A01FE4"/>
    <w:rsid w:val="00A26DA7"/>
    <w:rsid w:val="00AD05A9"/>
    <w:rsid w:val="00B871B0"/>
    <w:rsid w:val="00C03F12"/>
    <w:rsid w:val="00CB3724"/>
    <w:rsid w:val="00D0679A"/>
    <w:rsid w:val="00D64A72"/>
    <w:rsid w:val="00DA6BAF"/>
    <w:rsid w:val="00DC1103"/>
    <w:rsid w:val="00DC7D63"/>
    <w:rsid w:val="00E140C0"/>
    <w:rsid w:val="00E42EB4"/>
    <w:rsid w:val="00E60C19"/>
    <w:rsid w:val="00E95A38"/>
    <w:rsid w:val="00EB043B"/>
    <w:rsid w:val="00F44FC7"/>
    <w:rsid w:val="00FC64EF"/>
    <w:rsid w:val="00FE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0194"/>
  <w15:chartTrackingRefBased/>
  <w15:docId w15:val="{63FEA5CF-8FED-4EE8-A67C-3A61C5BB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B6C"/>
    <w:pPr>
      <w:spacing w:after="200" w:line="276" w:lineRule="auto"/>
    </w:pPr>
    <w:rPr>
      <w:rFonts w:ascii="Calibri" w:eastAsia="Calibri" w:hAnsi="Calibri" w:cs="Calibri"/>
    </w:rPr>
  </w:style>
  <w:style w:type="paragraph" w:styleId="Heading3">
    <w:name w:val="heading 3"/>
    <w:basedOn w:val="Normal"/>
    <w:link w:val="Heading3Char"/>
    <w:uiPriority w:val="9"/>
    <w:qFormat/>
    <w:rsid w:val="004F77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7706"/>
    <w:rPr>
      <w:rFonts w:ascii="Times New Roman" w:eastAsia="Times New Roman" w:hAnsi="Times New Roman" w:cs="Times New Roman"/>
      <w:b/>
      <w:bCs/>
      <w:sz w:val="27"/>
      <w:szCs w:val="27"/>
    </w:rPr>
  </w:style>
  <w:style w:type="character" w:styleId="Strong">
    <w:name w:val="Strong"/>
    <w:basedOn w:val="DefaultParagraphFont"/>
    <w:uiPriority w:val="22"/>
    <w:qFormat/>
    <w:rsid w:val="004F7706"/>
    <w:rPr>
      <w:b/>
      <w:bCs/>
    </w:rPr>
  </w:style>
  <w:style w:type="paragraph" w:customStyle="1" w:styleId="sqsrte-large">
    <w:name w:val="sqsrte-large"/>
    <w:basedOn w:val="Normal"/>
    <w:rsid w:val="00EB04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13A73"/>
    <w:rPr>
      <w:i/>
      <w:iCs/>
    </w:rPr>
  </w:style>
  <w:style w:type="paragraph" w:styleId="ListParagraph">
    <w:name w:val="List Paragraph"/>
    <w:basedOn w:val="Normal"/>
    <w:uiPriority w:val="34"/>
    <w:qFormat/>
    <w:rsid w:val="00CB3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78611">
      <w:bodyDiv w:val="1"/>
      <w:marLeft w:val="0"/>
      <w:marRight w:val="0"/>
      <w:marTop w:val="0"/>
      <w:marBottom w:val="0"/>
      <w:divBdr>
        <w:top w:val="none" w:sz="0" w:space="0" w:color="auto"/>
        <w:left w:val="none" w:sz="0" w:space="0" w:color="auto"/>
        <w:bottom w:val="none" w:sz="0" w:space="0" w:color="auto"/>
        <w:right w:val="none" w:sz="0" w:space="0" w:color="auto"/>
      </w:divBdr>
      <w:divsChild>
        <w:div w:id="2039967224">
          <w:marLeft w:val="0"/>
          <w:marRight w:val="0"/>
          <w:marTop w:val="0"/>
          <w:marBottom w:val="0"/>
          <w:divBdr>
            <w:top w:val="none" w:sz="0" w:space="0" w:color="auto"/>
            <w:left w:val="none" w:sz="0" w:space="0" w:color="auto"/>
            <w:bottom w:val="none" w:sz="0" w:space="0" w:color="auto"/>
            <w:right w:val="none" w:sz="0" w:space="0" w:color="auto"/>
          </w:divBdr>
          <w:divsChild>
            <w:div w:id="35742159">
              <w:marLeft w:val="0"/>
              <w:marRight w:val="0"/>
              <w:marTop w:val="0"/>
              <w:marBottom w:val="0"/>
              <w:divBdr>
                <w:top w:val="none" w:sz="0" w:space="0" w:color="auto"/>
                <w:left w:val="none" w:sz="0" w:space="0" w:color="auto"/>
                <w:bottom w:val="none" w:sz="0" w:space="0" w:color="auto"/>
                <w:right w:val="none" w:sz="0" w:space="0" w:color="auto"/>
              </w:divBdr>
              <w:divsChild>
                <w:div w:id="11014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2047">
          <w:marLeft w:val="0"/>
          <w:marRight w:val="0"/>
          <w:marTop w:val="0"/>
          <w:marBottom w:val="0"/>
          <w:divBdr>
            <w:top w:val="none" w:sz="0" w:space="0" w:color="auto"/>
            <w:left w:val="none" w:sz="0" w:space="0" w:color="auto"/>
            <w:bottom w:val="none" w:sz="0" w:space="0" w:color="auto"/>
            <w:right w:val="none" w:sz="0" w:space="0" w:color="auto"/>
          </w:divBdr>
          <w:divsChild>
            <w:div w:id="488786719">
              <w:marLeft w:val="0"/>
              <w:marRight w:val="0"/>
              <w:marTop w:val="0"/>
              <w:marBottom w:val="0"/>
              <w:divBdr>
                <w:top w:val="none" w:sz="0" w:space="0" w:color="auto"/>
                <w:left w:val="none" w:sz="0" w:space="0" w:color="auto"/>
                <w:bottom w:val="none" w:sz="0" w:space="0" w:color="auto"/>
                <w:right w:val="none" w:sz="0" w:space="0" w:color="auto"/>
              </w:divBdr>
              <w:divsChild>
                <w:div w:id="15694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37972">
          <w:marLeft w:val="0"/>
          <w:marRight w:val="0"/>
          <w:marTop w:val="0"/>
          <w:marBottom w:val="0"/>
          <w:divBdr>
            <w:top w:val="none" w:sz="0" w:space="0" w:color="auto"/>
            <w:left w:val="none" w:sz="0" w:space="0" w:color="auto"/>
            <w:bottom w:val="none" w:sz="0" w:space="0" w:color="auto"/>
            <w:right w:val="none" w:sz="0" w:space="0" w:color="auto"/>
          </w:divBdr>
          <w:divsChild>
            <w:div w:id="1090666119">
              <w:marLeft w:val="0"/>
              <w:marRight w:val="0"/>
              <w:marTop w:val="0"/>
              <w:marBottom w:val="0"/>
              <w:divBdr>
                <w:top w:val="none" w:sz="0" w:space="0" w:color="auto"/>
                <w:left w:val="none" w:sz="0" w:space="0" w:color="auto"/>
                <w:bottom w:val="none" w:sz="0" w:space="0" w:color="auto"/>
                <w:right w:val="none" w:sz="0" w:space="0" w:color="auto"/>
              </w:divBdr>
              <w:divsChild>
                <w:div w:id="19625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3825">
          <w:marLeft w:val="0"/>
          <w:marRight w:val="0"/>
          <w:marTop w:val="0"/>
          <w:marBottom w:val="0"/>
          <w:divBdr>
            <w:top w:val="none" w:sz="0" w:space="0" w:color="auto"/>
            <w:left w:val="none" w:sz="0" w:space="0" w:color="auto"/>
            <w:bottom w:val="none" w:sz="0" w:space="0" w:color="auto"/>
            <w:right w:val="none" w:sz="0" w:space="0" w:color="auto"/>
          </w:divBdr>
          <w:divsChild>
            <w:div w:id="85394913">
              <w:marLeft w:val="0"/>
              <w:marRight w:val="0"/>
              <w:marTop w:val="0"/>
              <w:marBottom w:val="0"/>
              <w:divBdr>
                <w:top w:val="none" w:sz="0" w:space="0" w:color="auto"/>
                <w:left w:val="none" w:sz="0" w:space="0" w:color="auto"/>
                <w:bottom w:val="none" w:sz="0" w:space="0" w:color="auto"/>
                <w:right w:val="none" w:sz="0" w:space="0" w:color="auto"/>
              </w:divBdr>
              <w:divsChild>
                <w:div w:id="841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450">
      <w:bodyDiv w:val="1"/>
      <w:marLeft w:val="0"/>
      <w:marRight w:val="0"/>
      <w:marTop w:val="0"/>
      <w:marBottom w:val="0"/>
      <w:divBdr>
        <w:top w:val="none" w:sz="0" w:space="0" w:color="auto"/>
        <w:left w:val="none" w:sz="0" w:space="0" w:color="auto"/>
        <w:bottom w:val="none" w:sz="0" w:space="0" w:color="auto"/>
        <w:right w:val="none" w:sz="0" w:space="0" w:color="auto"/>
      </w:divBdr>
    </w:div>
    <w:div w:id="567568971">
      <w:bodyDiv w:val="1"/>
      <w:marLeft w:val="0"/>
      <w:marRight w:val="0"/>
      <w:marTop w:val="0"/>
      <w:marBottom w:val="0"/>
      <w:divBdr>
        <w:top w:val="none" w:sz="0" w:space="0" w:color="auto"/>
        <w:left w:val="none" w:sz="0" w:space="0" w:color="auto"/>
        <w:bottom w:val="none" w:sz="0" w:space="0" w:color="auto"/>
        <w:right w:val="none" w:sz="0" w:space="0" w:color="auto"/>
      </w:divBdr>
    </w:div>
    <w:div w:id="891037374">
      <w:bodyDiv w:val="1"/>
      <w:marLeft w:val="0"/>
      <w:marRight w:val="0"/>
      <w:marTop w:val="0"/>
      <w:marBottom w:val="0"/>
      <w:divBdr>
        <w:top w:val="none" w:sz="0" w:space="0" w:color="auto"/>
        <w:left w:val="none" w:sz="0" w:space="0" w:color="auto"/>
        <w:bottom w:val="none" w:sz="0" w:space="0" w:color="auto"/>
        <w:right w:val="none" w:sz="0" w:space="0" w:color="auto"/>
      </w:divBdr>
    </w:div>
    <w:div w:id="1550611970">
      <w:bodyDiv w:val="1"/>
      <w:marLeft w:val="0"/>
      <w:marRight w:val="0"/>
      <w:marTop w:val="0"/>
      <w:marBottom w:val="0"/>
      <w:divBdr>
        <w:top w:val="none" w:sz="0" w:space="0" w:color="auto"/>
        <w:left w:val="none" w:sz="0" w:space="0" w:color="auto"/>
        <w:bottom w:val="none" w:sz="0" w:space="0" w:color="auto"/>
        <w:right w:val="none" w:sz="0" w:space="0" w:color="auto"/>
      </w:divBdr>
      <w:divsChild>
        <w:div w:id="1727951204">
          <w:marLeft w:val="0"/>
          <w:marRight w:val="0"/>
          <w:marTop w:val="0"/>
          <w:marBottom w:val="0"/>
          <w:divBdr>
            <w:top w:val="none" w:sz="0" w:space="0" w:color="auto"/>
            <w:left w:val="none" w:sz="0" w:space="0" w:color="auto"/>
            <w:bottom w:val="none" w:sz="0" w:space="0" w:color="auto"/>
            <w:right w:val="none" w:sz="0" w:space="0" w:color="auto"/>
          </w:divBdr>
        </w:div>
        <w:div w:id="613514655">
          <w:marLeft w:val="0"/>
          <w:marRight w:val="0"/>
          <w:marTop w:val="311"/>
          <w:marBottom w:val="0"/>
          <w:divBdr>
            <w:top w:val="none" w:sz="0" w:space="0" w:color="auto"/>
            <w:left w:val="none" w:sz="0" w:space="0" w:color="auto"/>
            <w:bottom w:val="none" w:sz="0" w:space="0" w:color="auto"/>
            <w:right w:val="none" w:sz="0" w:space="0" w:color="auto"/>
          </w:divBdr>
        </w:div>
      </w:divsChild>
    </w:div>
    <w:div w:id="1630085337">
      <w:bodyDiv w:val="1"/>
      <w:marLeft w:val="0"/>
      <w:marRight w:val="0"/>
      <w:marTop w:val="0"/>
      <w:marBottom w:val="0"/>
      <w:divBdr>
        <w:top w:val="none" w:sz="0" w:space="0" w:color="auto"/>
        <w:left w:val="none" w:sz="0" w:space="0" w:color="auto"/>
        <w:bottom w:val="none" w:sz="0" w:space="0" w:color="auto"/>
        <w:right w:val="none" w:sz="0" w:space="0" w:color="auto"/>
      </w:divBdr>
      <w:divsChild>
        <w:div w:id="258294024">
          <w:marLeft w:val="0"/>
          <w:marRight w:val="0"/>
          <w:marTop w:val="0"/>
          <w:marBottom w:val="0"/>
          <w:divBdr>
            <w:top w:val="none" w:sz="0" w:space="0" w:color="auto"/>
            <w:left w:val="none" w:sz="0" w:space="0" w:color="auto"/>
            <w:bottom w:val="none" w:sz="0" w:space="0" w:color="auto"/>
            <w:right w:val="none" w:sz="0" w:space="0" w:color="auto"/>
          </w:divBdr>
        </w:div>
        <w:div w:id="1535193117">
          <w:marLeft w:val="0"/>
          <w:marRight w:val="0"/>
          <w:marTop w:val="467"/>
          <w:marBottom w:val="0"/>
          <w:divBdr>
            <w:top w:val="none" w:sz="0" w:space="0" w:color="auto"/>
            <w:left w:val="none" w:sz="0" w:space="0" w:color="auto"/>
            <w:bottom w:val="none" w:sz="0" w:space="0" w:color="auto"/>
            <w:right w:val="none" w:sz="0" w:space="0" w:color="auto"/>
          </w:divBdr>
        </w:div>
      </w:divsChild>
    </w:div>
    <w:div w:id="1736050594">
      <w:bodyDiv w:val="1"/>
      <w:marLeft w:val="0"/>
      <w:marRight w:val="0"/>
      <w:marTop w:val="0"/>
      <w:marBottom w:val="0"/>
      <w:divBdr>
        <w:top w:val="none" w:sz="0" w:space="0" w:color="auto"/>
        <w:left w:val="none" w:sz="0" w:space="0" w:color="auto"/>
        <w:bottom w:val="none" w:sz="0" w:space="0" w:color="auto"/>
        <w:right w:val="none" w:sz="0" w:space="0" w:color="auto"/>
      </w:divBdr>
    </w:div>
    <w:div w:id="20685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sheilaavinson@yahoo.com</dc:creator>
  <cp:keywords/>
  <dc:description/>
  <cp:lastModifiedBy>Purnell, Major</cp:lastModifiedBy>
  <cp:revision>2</cp:revision>
  <cp:lastPrinted>2022-09-14T17:38:00Z</cp:lastPrinted>
  <dcterms:created xsi:type="dcterms:W3CDTF">2022-09-14T17:38:00Z</dcterms:created>
  <dcterms:modified xsi:type="dcterms:W3CDTF">2022-09-14T17:38:00Z</dcterms:modified>
</cp:coreProperties>
</file>